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75414F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75414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75414F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75414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75414F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75414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75414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75414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75414F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75414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45C0CC9B" w:rsidR="00E50615" w:rsidRPr="0075414F" w:rsidRDefault="00623DED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خداکرمی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75414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75414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75414F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75414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75414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75414F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75414F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753AAD61" w:rsidR="00E50615" w:rsidRPr="0075414F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623DED"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دوازدهم انسانی</w:t>
            </w:r>
            <w:r w:rsidR="002D1F9C"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5C47696" w14:textId="781493D4" w:rsidR="00E50615" w:rsidRPr="0075414F" w:rsidRDefault="00623DE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0" w:name="_GoBack"/>
            <w:bookmarkEnd w:id="0"/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نوبت اول</w:t>
            </w:r>
          </w:p>
        </w:tc>
      </w:tr>
    </w:tbl>
    <w:p w14:paraId="132FE842" w14:textId="77777777" w:rsidR="00E746EA" w:rsidRPr="0075414F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75414F" w14:paraId="3629E7E9" w14:textId="77777777" w:rsidTr="004F3EE4">
        <w:tc>
          <w:tcPr>
            <w:tcW w:w="648" w:type="dxa"/>
          </w:tcPr>
          <w:p w14:paraId="2FEDF0D6" w14:textId="77777777" w:rsidR="008E060A" w:rsidRPr="0075414F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75414F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75414F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75414F" w14:paraId="676390E8" w14:textId="77777777" w:rsidTr="0034295A">
        <w:tc>
          <w:tcPr>
            <w:tcW w:w="648" w:type="dxa"/>
          </w:tcPr>
          <w:p w14:paraId="74212E22" w14:textId="559F30B5" w:rsidR="0034295A" w:rsidRPr="0075414F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451093B" w14:textId="77777777" w:rsidR="00623DED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تَرْجِمِ الکَلِماتِ الّتي تَحتَها خطٌّ. ‏      الف: فَبِمَا رَحْمَةٍ مِنَ اللَّهِ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لِنْتَ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لَهُمْ وَلَوْ كُنْتَ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فَظًّا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غَلِيظَ الْقَلْبِ لَانْفَضُّوا مِنْ حَوْلِكَ .</w:t>
            </w:r>
          </w:p>
          <w:p w14:paraId="53DBDD52" w14:textId="77777777" w:rsidR="00623DED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>.....................       ...............................</w:t>
            </w:r>
          </w:p>
          <w:p w14:paraId="37F3B2AE" w14:textId="34C6782B" w:rsidR="0034295A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ب: حَفَرَ المناجِمَ و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تحویل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الجبالِوالتَّلالِ إلی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سُهولِ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صالحةِ الزِّراعةِ . ( ........................ ) (.....................................)</w:t>
            </w:r>
          </w:p>
        </w:tc>
        <w:tc>
          <w:tcPr>
            <w:tcW w:w="685" w:type="dxa"/>
          </w:tcPr>
          <w:p w14:paraId="1B1A9F72" w14:textId="4FC57B78" w:rsidR="0034295A" w:rsidRPr="0075414F" w:rsidRDefault="0075414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34295A" w:rsidRPr="0075414F" w14:paraId="04ED18BE" w14:textId="77777777" w:rsidTr="0034295A">
        <w:tc>
          <w:tcPr>
            <w:tcW w:w="648" w:type="dxa"/>
          </w:tcPr>
          <w:p w14:paraId="207A9D90" w14:textId="564A3D1A" w:rsidR="0034295A" w:rsidRPr="0075414F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FEAB5F5" w14:textId="77777777" w:rsidR="00623DED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اُکْتُبْ فِي الْفَراغِ الْکَلِمَتَیْنِ الْمُتَرادِفَتَیْنِ وَ الْکَلِمَتَیْنِ المُتَضادَّتَینِ.  (کلمتانِ زائِدَتانِ)  </w:t>
            </w:r>
          </w:p>
          <w:p w14:paraId="1AFB69F7" w14:textId="7A5352D0" w:rsidR="0034295A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(   راحَ/  أهل/ فَتَحَ/  التَّقینة/ أَغلَقَ/  ذَهَبَ )  1) .........................= ..........................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 xml:space="preserve">2)........................ </w:t>
            </w:r>
            <w:r w:rsidRPr="0075414F">
              <w:rPr>
                <w:rFonts w:ascii="Sakkal Majalla" w:hAnsi="Sakkal Majalla" w:cs="Sakkal Majalla" w:hint="cs"/>
                <w:sz w:val="28"/>
                <w:szCs w:val="28"/>
                <w:rtl/>
              </w:rPr>
              <w:t>≠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........................</w:t>
            </w:r>
          </w:p>
        </w:tc>
        <w:tc>
          <w:tcPr>
            <w:tcW w:w="685" w:type="dxa"/>
          </w:tcPr>
          <w:p w14:paraId="3A1CFB9A" w14:textId="69420DC4" w:rsidR="0034295A" w:rsidRPr="0075414F" w:rsidRDefault="0075414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75414F" w14:paraId="2D77170C" w14:textId="77777777" w:rsidTr="0034295A">
        <w:tc>
          <w:tcPr>
            <w:tcW w:w="648" w:type="dxa"/>
          </w:tcPr>
          <w:p w14:paraId="7C303FDE" w14:textId="7916FB2A" w:rsidR="0034295A" w:rsidRPr="0075414F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2D7F404" w14:textId="77777777" w:rsidR="00623DED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عَیِّنِ  الْکَلِمَةَ الْغَریبَةَ في المَعْنی: </w:t>
            </w:r>
          </w:p>
          <w:p w14:paraId="620F1A23" w14:textId="11B93A83" w:rsidR="0034295A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لَحم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71"/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عَصَب 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</w:rPr>
              <w:t xml:space="preserve">        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71"/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فِضّة    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71"/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عَظم     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</w:rPr>
              <w:sym w:font="Wingdings" w:char="F071"/>
            </w:r>
          </w:p>
        </w:tc>
        <w:tc>
          <w:tcPr>
            <w:tcW w:w="685" w:type="dxa"/>
          </w:tcPr>
          <w:p w14:paraId="786A9F88" w14:textId="26171051" w:rsidR="0034295A" w:rsidRPr="0075414F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="0075414F"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DA6B41" w:rsidRPr="0075414F" w14:paraId="3D8BCA4A" w14:textId="77777777" w:rsidTr="0034295A">
        <w:tc>
          <w:tcPr>
            <w:tcW w:w="648" w:type="dxa"/>
          </w:tcPr>
          <w:p w14:paraId="27BCC68C" w14:textId="36DC527F" w:rsidR="00DA6B41" w:rsidRPr="0075414F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019BD4F" w14:textId="71F2BB1A" w:rsidR="00DA6B41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اُکْتُبْ جَمعَ الْکَلِمَةِ الّتي تَحتَها خطٌّ.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  <w:t>الف: أنَّ طيسفون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الوْاقعِةَ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قرُْبَ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بغَداد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كانتَ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عاصِمَةَ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السّاسانييّنَ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(....................................................)</w:t>
            </w:r>
          </w:p>
        </w:tc>
        <w:tc>
          <w:tcPr>
            <w:tcW w:w="685" w:type="dxa"/>
          </w:tcPr>
          <w:p w14:paraId="46802803" w14:textId="02DED258" w:rsidR="00DA6B41" w:rsidRPr="0075414F" w:rsidRDefault="0075414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CB3CFA" w:rsidRPr="0075414F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75414F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594863F6" w14:textId="77777777" w:rsidR="00623DED" w:rsidRPr="0075414F" w:rsidRDefault="00623DED" w:rsidP="00623DE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تَرْجِم هذِهِ الْجُمَلَ. </w:t>
            </w:r>
          </w:p>
          <w:p w14:paraId="492FCAFA" w14:textId="10990FB9" w:rsidR="00623DED" w:rsidRPr="0075414F" w:rsidRDefault="00623DED" w:rsidP="00623DE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1: إنّا جَعَلْناهُ قُرآناً 1عَرَبيّاً لعلَكُّم تَعْقِلونَ ......................................................................................................................................................(</w:t>
            </w:r>
            <w:r w:rsidR="0075414F"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75414F"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="0075414F"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="0075414F"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498AC744" w14:textId="354241CC" w:rsidR="00623DED" w:rsidRPr="0075414F" w:rsidRDefault="00623DED" w:rsidP="00623DE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2: فَانزْعَجَ رَسولُ اللهِّ ( ص ) حينَ رَآهُ لمَ يقُبلِّ إلّاَ ابنْهُ . ......................................................................................................................................(</w:t>
            </w:r>
            <w:r w:rsidR="0075414F"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75414F"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="0075414F"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  <w:r w:rsidR="0075414F"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6C0B4B80" w14:textId="77777777" w:rsidR="00623DED" w:rsidRPr="0075414F" w:rsidRDefault="00623DED" w:rsidP="00623DE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3: بَنیٰ ألَفْرِد مُخْتَبَراً صَغيراً لِيجُرْيَ فيهِ تجَاربِهُ، انفْجَرَ المْخْتَبَرُ وَ انهْدَمَ عَلیٰ رَأسْ أخَيهِ الْصَغَرِ وَ قتَلَهُ.</w:t>
            </w:r>
          </w:p>
          <w:p w14:paraId="085C5880" w14:textId="5F8A561F" w:rsidR="00623DED" w:rsidRPr="0075414F" w:rsidRDefault="00623DED" w:rsidP="0075414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................................................................................................................................................................................................(</w:t>
            </w:r>
            <w:r w:rsidR="0075414F"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1</w:t>
            </w:r>
            <w:r w:rsidR="0075414F"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59BBE8A9" w14:textId="14AD65A0" w:rsidR="00623DED" w:rsidRPr="0075414F" w:rsidRDefault="00623DED" w:rsidP="00623DE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lastRenderedPageBreak/>
              <w:t>4: لا فَقْرَ کَالْجَهْلِ وَ لا ميراثَ کَالأَدَبِ .............................................................................................................................................................(</w:t>
            </w:r>
            <w:r w:rsidR="0075414F"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75414F"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18D98426" w14:textId="1F738365" w:rsidR="00623DED" w:rsidRPr="0075414F" w:rsidRDefault="00623DED" w:rsidP="00623DE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5: شَعَر نوبلِ باِلذَّنبْ وَ بِخَيْبَةِ الْأمَلِ . ...........................................................................................................................................................(</w:t>
            </w:r>
            <w:r w:rsidR="0075414F"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75414F"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6BAF56BB" w14:textId="77777777" w:rsidR="00623DED" w:rsidRPr="0075414F" w:rsidRDefault="00623DED" w:rsidP="00623DE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6: ‏إِنَّمَا وَلِيُّكُمُ اللَّهُ وَرَسُولُهُ وَالَّذِينَ آمَنُوا الَّذِينَ يُقِيمُونَ الصَّلَاةَ وَيُؤْتُونَ الزَّكَاةَ وَهُمْ رَاكِعُونَ‏ .</w:t>
            </w:r>
          </w:p>
          <w:p w14:paraId="409F353A" w14:textId="23E6020A" w:rsidR="00623DED" w:rsidRPr="0075414F" w:rsidRDefault="00623DED" w:rsidP="0075414F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...............................................................................................................................................................................................................(</w:t>
            </w:r>
            <w:r w:rsidR="0075414F"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1</w:t>
            </w:r>
            <w:r w:rsidR="0075414F"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</w:p>
          <w:p w14:paraId="36C9BE20" w14:textId="77777777" w:rsidR="00623DED" w:rsidRPr="0075414F" w:rsidRDefault="00623DED" w:rsidP="00623DE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7: يا رَبَّنا أبَقْ لَنا مُحَمَّدا                 حَتیّٰ أرَاهُ يافِعاً وَ أمَرَدا . ...........................................................................................................................(1)</w:t>
            </w:r>
          </w:p>
          <w:p w14:paraId="668518A6" w14:textId="748F931C" w:rsidR="00CB3CFA" w:rsidRPr="0075414F" w:rsidRDefault="00623DED" w:rsidP="00623DE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8: کُلُّ وِعاءٍ یَضیقُ بِما جُعِلَ فیهِ إلّا وِعاءَ العِلمِ فَإنَّهُ یَتَّسِعُ . ................................................................................................................................(1)</w:t>
            </w:r>
          </w:p>
        </w:tc>
        <w:tc>
          <w:tcPr>
            <w:tcW w:w="685" w:type="dxa"/>
          </w:tcPr>
          <w:p w14:paraId="1B0F9390" w14:textId="4CA25204" w:rsidR="00CB3CFA" w:rsidRPr="0075414F" w:rsidRDefault="0075414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7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3F5E27" w:rsidRPr="0075414F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75414F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553EADDD" w14:textId="77777777" w:rsidR="00623DED" w:rsidRPr="0075414F" w:rsidRDefault="00623DED" w:rsidP="00623DE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اِنْتَخِبِ التَّرجَمَةَ الصَّحیحَةَ: </w:t>
            </w:r>
          </w:p>
          <w:p w14:paraId="60A0D0AC" w14:textId="77777777" w:rsidR="00623DED" w:rsidRPr="0075414F" w:rsidRDefault="00623DED" w:rsidP="00623DE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أَ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تَزعَمُ أنَّکَ جِرمٌ صغیرٌ    وَفیکَ انطوَی العالَمُ الأکبَرُ</w:t>
            </w:r>
          </w:p>
          <w:p w14:paraId="14724B13" w14:textId="77777777" w:rsidR="00623DED" w:rsidRPr="0075414F" w:rsidRDefault="00623DED" w:rsidP="00623DE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آيا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گمانت شد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که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چيزی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کوچک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هستی؟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!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حال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آنکه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جهان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بزرگت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هم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پيچيده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                                                               ب :) آيا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میپنداری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که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چيزی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کوچک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هستی؟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!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حال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آنکه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جهان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بزرگ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هم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پيچيده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</w:p>
          <w:p w14:paraId="7FB6E3A7" w14:textId="77777777" w:rsidR="00623DED" w:rsidRPr="0075414F" w:rsidRDefault="00623DED" w:rsidP="00623DE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2- أ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تأمْلُ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أنَ تعَيشَ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حَتیّٰ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تأَکْلُ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مِنْ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ثَمَرِها ؟.</w:t>
            </w:r>
          </w:p>
          <w:p w14:paraId="3FB333B8" w14:textId="26487003" w:rsidR="003F5E27" w:rsidRPr="0075414F" w:rsidRDefault="00623DED" w:rsidP="00623DE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آیا امید داشتی زندگی کنی واز میوه اش بخوری؟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ب)آیا امید داری که زندگی کنی تا ازمیوه اش بخوری؟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71"/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685" w:type="dxa"/>
          </w:tcPr>
          <w:p w14:paraId="58D3DD81" w14:textId="7C65C446" w:rsidR="003F5E27" w:rsidRPr="0075414F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75414F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75414F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4B06D92" w14:textId="77777777" w:rsidR="00623DED" w:rsidRPr="0075414F" w:rsidRDefault="00623DED" w:rsidP="00623DE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کَمِّلِ الْفَراغاتِ في التَّرجَمَةِ الْفارسیّةِ. </w:t>
            </w:r>
          </w:p>
          <w:p w14:paraId="267AA000" w14:textId="5F685959" w:rsidR="00297ED5" w:rsidRPr="0075414F" w:rsidRDefault="00623DED" w:rsidP="00623DE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لَوأُعطیتُ أقالیمَ السَّبعةَ بِما تَحتَ أفلاکِهاعَلَی أن أُعصَی الله فی نملةٍ أسلُبُها جُلبَ شَعیرةٍ مافَعَلتُ . اگر ..........................................................با هرچه ...............................هست به من داده می شدتا ازخدا................................وپوست جویی را ازمورچه ای .......................................انجام نمی دادم.</w:t>
            </w:r>
          </w:p>
        </w:tc>
        <w:tc>
          <w:tcPr>
            <w:tcW w:w="685" w:type="dxa"/>
          </w:tcPr>
          <w:p w14:paraId="4958D520" w14:textId="49E8EDB5" w:rsidR="00297ED5" w:rsidRPr="0075414F" w:rsidRDefault="0075414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297ED5" w:rsidRPr="0075414F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75414F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D66018B" w14:textId="77777777" w:rsidR="00623DED" w:rsidRPr="0075414F" w:rsidRDefault="00623DED" w:rsidP="00623DE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تَرْجِمِ الأفعالَ الّتي تَحتَها خطٌ. </w:t>
            </w:r>
          </w:p>
          <w:p w14:paraId="7D561F90" w14:textId="77777777" w:rsidR="00623DED" w:rsidRPr="0075414F" w:rsidRDefault="00623DED" w:rsidP="00623DE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1)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سَنَتَوَکَّلُ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إن شاء الله     .................                   2) جماعةٌ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یَتَفَقَّهونَ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................................                            </w:t>
            </w:r>
          </w:p>
          <w:p w14:paraId="6C05D112" w14:textId="77777777" w:rsidR="00623DED" w:rsidRPr="0075414F" w:rsidRDefault="00623DED" w:rsidP="00623DE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3)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لَیتَهُ یَغفِرُ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................                             4)   أنا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سَوفَ أُفَهِّمُ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.............................  </w:t>
            </w:r>
          </w:p>
          <w:p w14:paraId="36327FD3" w14:textId="77777777" w:rsidR="00623DED" w:rsidRPr="0075414F" w:rsidRDefault="00623DED" w:rsidP="00623DE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5)الهی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لا تُعامِلْ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بِعَدلِکَ     .................                  6)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لَن تَمنَعَ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أحداً عَنِ الخروجِ.     ...................</w:t>
            </w:r>
          </w:p>
          <w:p w14:paraId="650593BE" w14:textId="4A5E84DD" w:rsidR="00297ED5" w:rsidRPr="0075414F" w:rsidRDefault="00623DED" w:rsidP="00623DED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7) ل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اتُحَمِّلنا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مالا طاقةَ لَنا بِهِ. .......................          8)   أنّی أ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َعتَقتُ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ها   . ................................................</w:t>
            </w:r>
          </w:p>
        </w:tc>
        <w:tc>
          <w:tcPr>
            <w:tcW w:w="685" w:type="dxa"/>
          </w:tcPr>
          <w:p w14:paraId="2201C0E8" w14:textId="07F41BD0" w:rsidR="00297ED5" w:rsidRPr="0075414F" w:rsidRDefault="0075414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CB3CFA" w:rsidRPr="0075414F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75414F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9125" w:type="dxa"/>
          </w:tcPr>
          <w:p w14:paraId="230BA5B2" w14:textId="77777777" w:rsidR="00623DED" w:rsidRPr="0075414F" w:rsidRDefault="00623DED" w:rsidP="00623DE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عَيِّنْ الفِعلَ المُناسِبَ لِلفَراغِ.  </w:t>
            </w:r>
          </w:p>
          <w:p w14:paraId="10E06EF7" w14:textId="77777777" w:rsidR="00623DED" w:rsidRPr="0075414F" w:rsidRDefault="00623DED" w:rsidP="00623DE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أیُّها التَّلامیذُ ..........................عَنِ النَّومِ فی الصَّفِّ   .                    (  اِمتَنِعوا  - اِمتَنَعا )</w:t>
            </w:r>
          </w:p>
          <w:p w14:paraId="0D0DB048" w14:textId="77777777" w:rsidR="00623DED" w:rsidRPr="0075414F" w:rsidRDefault="00623DED" w:rsidP="00623DE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2.   الصَّدیقانِ .............................. .                                             (   تَکاتَبنا - تَکاتَبا   )</w:t>
            </w:r>
          </w:p>
          <w:p w14:paraId="6130769F" w14:textId="77777777" w:rsidR="00623DED" w:rsidRPr="0075414F" w:rsidRDefault="00623DED" w:rsidP="00623DE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  الرَّجُلانِ ...................................الأشجارِفی الحدیقةِ العامّةِ .            ( کانَ یَقطَعانِ  - کنتم تقطَعونَ )</w:t>
            </w:r>
          </w:p>
          <w:p w14:paraId="6E7B32A2" w14:textId="24CE9A19" w:rsidR="00335947" w:rsidRPr="0075414F" w:rsidRDefault="00623DED" w:rsidP="00623DE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4.نَحنُ ...............................مانِعاً بِالطَّریقِ .                                    (  لَم نُشاهِدْ – لَم تُشاهدواِ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</w:t>
            </w:r>
          </w:p>
        </w:tc>
        <w:tc>
          <w:tcPr>
            <w:tcW w:w="685" w:type="dxa"/>
          </w:tcPr>
          <w:p w14:paraId="07526C43" w14:textId="2DB4AC17" w:rsidR="00CB3CFA" w:rsidRPr="0075414F" w:rsidRDefault="0075414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C86C66" w:rsidRPr="0075414F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75414F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0964F7D" w14:textId="77777777" w:rsidR="00623DED" w:rsidRPr="0075414F" w:rsidRDefault="00623DED" w:rsidP="00623DED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عَیِّنِ العِبارَةَ الّتي فیها لا النّافیةُ لِلجِنسِ.</w:t>
            </w:r>
          </w:p>
          <w:p w14:paraId="71742328" w14:textId="77777777" w:rsidR="00623DED" w:rsidRPr="0075414F" w:rsidRDefault="00623DED" w:rsidP="00623DED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1. لایَحزُنکَ قَولُهُم إنَّ العِزَّةَ لِلهِ جَمیعاً .</w:t>
            </w:r>
          </w:p>
          <w:p w14:paraId="0F75B0F1" w14:textId="77777777" w:rsidR="00623DED" w:rsidRPr="0075414F" w:rsidRDefault="00623DED" w:rsidP="00623DED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2.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وَإِذْ أَخَذْنَا مِيثَاقَ بَنِي إِسْرَائِيلَ لَا تَعْبُدُونَ إِلَّا اللَّهَ وَبِالْوَالِدَيْنِ إِحْسَانًا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</w:p>
          <w:p w14:paraId="5EBA5D05" w14:textId="3111C752" w:rsidR="00C86C66" w:rsidRPr="0075414F" w:rsidRDefault="00623DED" w:rsidP="00623DED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3. لاعِلمَ لَنا إلاّماعَلَّمتَنا</w:t>
            </w:r>
            <w:r w:rsidRPr="0075414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685" w:type="dxa"/>
          </w:tcPr>
          <w:p w14:paraId="2E8F8400" w14:textId="073AB16C" w:rsidR="00C86C66" w:rsidRPr="0075414F" w:rsidRDefault="00F6592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="0075414F"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050069" w:rsidRPr="0075414F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75414F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</w:tcPr>
          <w:p w14:paraId="405C851C" w14:textId="77777777" w:rsidR="00623DED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عَیِّنِ العِبارَةَ الّتي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ماجاءَ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فیها مِنَ الحُروفِ المُشَبَّهةِ لِلفِعلِ.</w:t>
            </w:r>
          </w:p>
          <w:p w14:paraId="386B64E1" w14:textId="77777777" w:rsidR="00623DED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1. لَیتَ  الشَّبابَ یعودُ یوماً    فَأُخبرهُ بِما فَعلَ المَشیب .</w:t>
            </w:r>
          </w:p>
          <w:p w14:paraId="0B09E030" w14:textId="77777777" w:rsidR="00623DED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2: يَا بُنَيَّ لَا تُشْرِكْ بِاللَّهِ إِنَّ الشِّرْكَ لَظُلْمٌ عَظِيمٌ‏ .</w:t>
            </w:r>
          </w:p>
          <w:p w14:paraId="42ABD10F" w14:textId="14EA39C0" w:rsidR="00050069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3. إنَّمَاالفَخرُلِعَقلٍ ثابتٍ</w:t>
            </w:r>
          </w:p>
        </w:tc>
        <w:tc>
          <w:tcPr>
            <w:tcW w:w="685" w:type="dxa"/>
          </w:tcPr>
          <w:p w14:paraId="547FF7E7" w14:textId="5550F702" w:rsidR="00050069" w:rsidRPr="0075414F" w:rsidRDefault="0075414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</w:p>
        </w:tc>
      </w:tr>
      <w:tr w:rsidR="007038E4" w:rsidRPr="0075414F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75414F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06C47B20" w14:textId="77777777" w:rsidR="00623DED" w:rsidRPr="0075414F" w:rsidRDefault="007038E4" w:rsidP="00623DE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623DED"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عَیِّنِ المَحَلَّ الإِعرابيَّ لِلکَلِماتِ الّتي تَحتَها خطٌّ، في ما یَلي.</w:t>
            </w:r>
          </w:p>
          <w:p w14:paraId="3AB437D8" w14:textId="77777777" w:rsidR="00623DED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1: كَانَ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النَّاسُ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أُمَّةً وَاحِدَةً فَبَعَثَ اللَّهُ النَّبِيِّينَ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مُبَشِّرِينَ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2: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لا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u w:val="single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تَغْضَبْ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،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فَإنَّ الغَضَبَ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مُفسدةٌ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3: خُلِقَ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الإنسانُ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ضَعیفاً . </w:t>
            </w:r>
          </w:p>
          <w:p w14:paraId="0E813F59" w14:textId="2ECF1C4E" w:rsidR="007038E4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4: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فأَسَلمَتَ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و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دافعَتْ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عنَ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أخَيها.  5: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كُلُّ شَيْءٍ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هَالِكٌ إِلَّا وَجْهَهُ .  6: يَغْفِرُ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اللّهُ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الذُّنوبَ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إ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لّاَ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u w:val="single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الشِّرْ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u w:val="single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كَ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بِاللّهِ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</w:p>
        </w:tc>
        <w:tc>
          <w:tcPr>
            <w:tcW w:w="685" w:type="dxa"/>
          </w:tcPr>
          <w:p w14:paraId="0F67F607" w14:textId="1469FBFB" w:rsidR="007038E4" w:rsidRPr="0075414F" w:rsidRDefault="0075414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7038E4" w:rsidRPr="0075414F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75414F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79110AA9" w14:textId="77777777" w:rsidR="00623DED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عَیِّنِ اسْمَ الْفاعِلِ و اسْمَ الْمَفعولِ و اسْمَ الْمُبالِغَةِ و اسْمَ المَکانِ وَ اسْمَ التَّفضيلِ في ما یَلي.</w:t>
            </w:r>
          </w:p>
          <w:p w14:paraId="1DD2E27E" w14:textId="77777777" w:rsidR="00623DED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1: وَجَادِلْهُمْ بِالَّتِي هِيَ أَحْسَنُ إِنَّ رَبَّكَ هُوَ أَعْلَمُ بِمَنْ ضَلَّ عَنْ سَبِيلِهِ .     2 : قَدْ عَلِمَ كُلُّ أُنَاسٍ مَشْرَبَهُمْ  .              3 : إِنَّمَا يُوَفَّى الصَّابِرُونَ أَجْرَهُمْ بِغَيْرِ حِسَابٍ.</w:t>
            </w:r>
          </w:p>
          <w:p w14:paraId="3E47C13B" w14:textId="77777777" w:rsidR="00623DED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3BE4AB76" w14:textId="61CCDCE2" w:rsidR="007038E4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4: وَكَانَ أَمْرُ اللَّهِ قَدَرًا مَقْدُورًا‏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5: ‏فَعَّالٌ لِمَا يُرِيدُ‏ .                          6: وَأَحسِنوا إنَّ اللهَ یُحبُّ المُحسنینَ .</w:t>
            </w:r>
          </w:p>
        </w:tc>
        <w:tc>
          <w:tcPr>
            <w:tcW w:w="685" w:type="dxa"/>
          </w:tcPr>
          <w:p w14:paraId="4E9290ED" w14:textId="4827B9D4" w:rsidR="007038E4" w:rsidRPr="0075414F" w:rsidRDefault="0075414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75414F" w14:paraId="2C933CF8" w14:textId="77777777" w:rsidTr="00623DED">
        <w:trPr>
          <w:trHeight w:val="20"/>
        </w:trPr>
        <w:tc>
          <w:tcPr>
            <w:tcW w:w="648" w:type="dxa"/>
          </w:tcPr>
          <w:p w14:paraId="0301BB0C" w14:textId="469E1F06" w:rsidR="00297ED5" w:rsidRPr="0075414F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0DC76D6F" w14:textId="0A3FCCCC" w:rsidR="00623DED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ضَع في الدّائِرَةِ عَدَدَ المُناسِبَ.(کَلِمَتان إثنَتانِ زائِدَتانِ)</w:t>
            </w:r>
          </w:p>
          <w:p w14:paraId="36BDF877" w14:textId="4CA068B4" w:rsidR="00623DED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9CD3ABD" wp14:editId="46D65256">
                  <wp:simplePos x="0" y="0"/>
                  <wp:positionH relativeFrom="column">
                    <wp:posOffset>1678305</wp:posOffset>
                  </wp:positionH>
                  <wp:positionV relativeFrom="paragraph">
                    <wp:posOffset>41275</wp:posOffset>
                  </wp:positionV>
                  <wp:extent cx="194945" cy="182880"/>
                  <wp:effectExtent l="0" t="0" r="0" b="762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1.   قطِعَةٌ مِنْ قمُاشٍ يلُبْسَ فوَقَ المْلابسِ، كَالعْباءةَ.                         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العصَّارة</w:t>
            </w:r>
          </w:p>
          <w:p w14:paraId="30F1CF76" w14:textId="78E5227D" w:rsidR="00623DED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4E3C2BCC" wp14:editId="2B9284D3">
                  <wp:simplePos x="0" y="0"/>
                  <wp:positionH relativeFrom="column">
                    <wp:posOffset>1668780</wp:posOffset>
                  </wp:positionH>
                  <wp:positionV relativeFrom="paragraph">
                    <wp:posOffset>27940</wp:posOffset>
                  </wp:positionV>
                  <wp:extent cx="194945" cy="182880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2.  آلَةٌ لِعَصْرِ الفَوَاكِهِ وَنَحْوِها واسْتِخْرَاجِ عُصَارَتِها أَوعَصِيرِها .                            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>الرِّداء</w:t>
            </w:r>
          </w:p>
          <w:p w14:paraId="47B0C0BA" w14:textId="30F09CAC" w:rsidR="00623DED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6D92BD9D" wp14:editId="25853A05">
                  <wp:simplePos x="0" y="0"/>
                  <wp:positionH relativeFrom="column">
                    <wp:posOffset>1668780</wp:posOffset>
                  </wp:positionH>
                  <wp:positionV relativeFrom="paragraph">
                    <wp:posOffset>29845</wp:posOffset>
                  </wp:positionV>
                  <wp:extent cx="194945" cy="18288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3.    صَبيٌّ قَبْلَ سِنِّ الْبُلوغِ.                       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الفُستان</w:t>
            </w:r>
          </w:p>
          <w:p w14:paraId="62DE77C2" w14:textId="5FAB30AD" w:rsidR="00623DED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76141E9E" wp14:editId="0CEC47E9">
                  <wp:simplePos x="0" y="0"/>
                  <wp:positionH relativeFrom="column">
                    <wp:posOffset>1659255</wp:posOffset>
                  </wp:positionH>
                  <wp:positionV relativeFrom="paragraph">
                    <wp:posOffset>20955</wp:posOffset>
                  </wp:positionV>
                  <wp:extent cx="194945" cy="182880"/>
                  <wp:effectExtent l="0" t="0" r="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4.   تُطلق على النّساء عندما تكبر فى السّنّ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                 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ألأَمرَد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</w:t>
            </w:r>
          </w:p>
          <w:p w14:paraId="0BA545AA" w14:textId="0C2B246B" w:rsidR="00623DED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079D8BD6" wp14:editId="7AC644EF">
                  <wp:simplePos x="0" y="0"/>
                  <wp:positionH relativeFrom="column">
                    <wp:posOffset>1649730</wp:posOffset>
                  </wp:positionH>
                  <wp:positionV relativeFrom="paragraph">
                    <wp:posOffset>12065</wp:posOffset>
                  </wp:positionV>
                  <wp:extent cx="194945" cy="182880"/>
                  <wp:effectExtent l="0" t="0" r="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                            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العجوزة</w:t>
            </w:r>
          </w:p>
          <w:p w14:paraId="74716072" w14:textId="6E20C8DA" w:rsidR="00297ED5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40DE9E15" wp14:editId="7AE80244">
                  <wp:simplePos x="0" y="0"/>
                  <wp:positionH relativeFrom="column">
                    <wp:posOffset>1640205</wp:posOffset>
                  </wp:positionH>
                  <wp:positionV relativeFrom="paragraph">
                    <wp:posOffset>32385</wp:posOffset>
                  </wp:positionV>
                  <wp:extent cx="194945" cy="182880"/>
                  <wp:effectExtent l="0" t="0" r="0" b="762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             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  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>المَجال</w:t>
            </w:r>
          </w:p>
        </w:tc>
        <w:tc>
          <w:tcPr>
            <w:tcW w:w="685" w:type="dxa"/>
          </w:tcPr>
          <w:p w14:paraId="3C8DF23F" w14:textId="1A99CCFC" w:rsidR="00297ED5" w:rsidRPr="0075414F" w:rsidRDefault="0075414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623DED" w:rsidRPr="0075414F" w14:paraId="19556B28" w14:textId="77777777" w:rsidTr="00802D68">
        <w:trPr>
          <w:trHeight w:val="20"/>
        </w:trPr>
        <w:tc>
          <w:tcPr>
            <w:tcW w:w="648" w:type="dxa"/>
          </w:tcPr>
          <w:p w14:paraId="67CAECCC" w14:textId="7CFC9905" w:rsidR="00623DED" w:rsidRPr="0075414F" w:rsidRDefault="00623DE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6A6FA24" w14:textId="77777777" w:rsidR="00623DED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اِقْرَإِ النَّصَّ التّاليَ ثمَّ أَجبْ عَنِ الْأ سئِلَةِ التّاليَةِ:      الفرِدنوبل ؛في عامِ ألَفْ وَ ثَمانِمِئةَ وَ ثلَاثةَ وَ ثلَاثينَ وُلدِ في مَمْلکَةِ « السوید»کانَ والدِهُ قدَ أقَامَ مَصْنعَا لصِناعَةِ مادَّةِ « النیتروغلیسیرین»السّائلِ السَّريع ا لِنفْجارِ، وَلوَ بِالحْرارَةِ القْليلةَ . اهِتمَّ ألَفْرِد </w:t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lastRenderedPageBreak/>
              <w:t>مُنذْ صِغَرِهِ بِهذِٰهِ المْادةَّ حتَیَّ اسْتطَاع أنَ يخَتْرعِ مادةَّ « الدِّینامیت»وَ بَعْدَ أنَ اخْتَرَعَ نوبِل الدّيناميتَ ازِدادَتِ الْحُروبُ وَ کَثُرَتْ أدَواتُ الْقَتْلِ والتَّخْريبِ. شَعَر نوبلِ باِلذَّنبْ وَ بقَيِ حزَينا وَ خافَ أنَ يذَکرُهَ النّاسُ بِالسّوءِ بَعْدَ مَوتِهِ . لذِٰلكِ فَقَدْ بَنیٰ مُؤَسَّسَةً لِمَنْحِ الْجَوائِزِالشَّهيرَةِ بِاسْمِ «جائزةِ نوبلِ »</w:t>
            </w:r>
          </w:p>
          <w:p w14:paraId="0ED71557" w14:textId="77777777" w:rsidR="00623DED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6C5A7169" w14:textId="77777777" w:rsidR="00623DED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أ. مِن أینَ بِلادٍ « الفرِدنوبل» ؟ ..............................</w:t>
            </w:r>
          </w:p>
          <w:p w14:paraId="64BDBBEF" w14:textId="6088AAE6" w:rsidR="00623DED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ب. مَتَی شَعَرَ نوبِلِ بِالذَّنبِ ؟.............................................</w:t>
            </w:r>
          </w:p>
          <w:p w14:paraId="5DDFA427" w14:textId="530D7717" w:rsidR="00623DED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ج. مَااسمُ مُؤسِّسَةُ لِمنحِ الجوائزِ الشَّهیرةِ ؟........................................</w:t>
            </w:r>
          </w:p>
          <w:p w14:paraId="6EEB4A90" w14:textId="69B4F46F" w:rsidR="00623DED" w:rsidRPr="0075414F" w:rsidRDefault="00623DED" w:rsidP="00623DED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75414F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0CFE3F15" wp14:editId="563F7A1A">
                  <wp:simplePos x="0" y="0"/>
                  <wp:positionH relativeFrom="column">
                    <wp:posOffset>3288030</wp:posOffset>
                  </wp:positionH>
                  <wp:positionV relativeFrom="paragraph">
                    <wp:posOffset>50800</wp:posOffset>
                  </wp:positionV>
                  <wp:extent cx="194945" cy="182880"/>
                  <wp:effectExtent l="0" t="0" r="0" b="762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414F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613F5806" wp14:editId="5E1234EB">
                  <wp:simplePos x="0" y="0"/>
                  <wp:positionH relativeFrom="column">
                    <wp:posOffset>2202180</wp:posOffset>
                  </wp:positionH>
                  <wp:positionV relativeFrom="paragraph">
                    <wp:posOffset>41910</wp:posOffset>
                  </wp:positionV>
                  <wp:extent cx="194945" cy="182880"/>
                  <wp:effectExtent l="0" t="0" r="0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د.کانَ والِدُ نوبل قَداختَرَعَ مادَّةَ « الدِّینامیت.        صحیح                  غلط</w:t>
            </w:r>
          </w:p>
        </w:tc>
        <w:tc>
          <w:tcPr>
            <w:tcW w:w="685" w:type="dxa"/>
          </w:tcPr>
          <w:p w14:paraId="53986B33" w14:textId="1959A921" w:rsidR="00623DED" w:rsidRPr="0075414F" w:rsidRDefault="0075414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5414F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1</w:t>
            </w:r>
          </w:p>
        </w:tc>
      </w:tr>
    </w:tbl>
    <w:p w14:paraId="2AA9D6AE" w14:textId="77777777" w:rsidR="008E060A" w:rsidRPr="0075414F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75414F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75414F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75414F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23DED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5414F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68BB5-1324-4242-9566-856B3C84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2019-08-20T18:12:00Z</dcterms:created>
  <dcterms:modified xsi:type="dcterms:W3CDTF">2019-08-20T18:12:00Z</dcterms:modified>
</cp:coreProperties>
</file>