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5248F9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5248F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5248F9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5248F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5248F9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5248F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5248F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5248F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5248F9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5248F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48024AC6" w:rsidR="00E50615" w:rsidRPr="005248F9" w:rsidRDefault="005248F9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شیوا تقی زاده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5248F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5248F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5248F9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5248F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5248F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5248F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5248F9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4F5563F" w:rsidR="00E50615" w:rsidRPr="005248F9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bookmarkEnd w:id="0"/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5248F9"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یازدهم انسانی</w:t>
            </w:r>
            <w:r w:rsidR="002D1F9C"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54FC63F5" w:rsidR="00E50615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 نوبت دوم</w:t>
            </w:r>
          </w:p>
        </w:tc>
      </w:tr>
    </w:tbl>
    <w:p w14:paraId="132FE842" w14:textId="77777777" w:rsidR="00E746EA" w:rsidRPr="005248F9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5248F9" w14:paraId="3629E7E9" w14:textId="77777777" w:rsidTr="004F3EE4">
        <w:tc>
          <w:tcPr>
            <w:tcW w:w="648" w:type="dxa"/>
          </w:tcPr>
          <w:p w14:paraId="2FEDF0D6" w14:textId="77777777" w:rsidR="008E060A" w:rsidRPr="005248F9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5248F9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5248F9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5248F9" w14:paraId="676390E8" w14:textId="77777777" w:rsidTr="0034295A">
        <w:tc>
          <w:tcPr>
            <w:tcW w:w="648" w:type="dxa"/>
          </w:tcPr>
          <w:p w14:paraId="74212E22" w14:textId="559F30B5" w:rsidR="0034295A" w:rsidRPr="005248F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DFA58EB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تَرْجِمِ الْکَلِماتِ الَّتي تَحْتَها خطٌّ.</w:t>
            </w:r>
          </w:p>
          <w:p w14:paraId="37F3B2AE" w14:textId="18320D42" w:rsidR="0034295A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الف)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يُطْعِمُ المِسْكينَ و يَنْشُرُ </w:t>
            </w: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السَّلامَ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                </w:t>
            </w: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ب) 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أخَذَ قِطْعَةَ </w:t>
            </w: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طَباشيرَ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بِقَدَمِهِ اليُسْرى.</w:t>
            </w:r>
          </w:p>
        </w:tc>
        <w:tc>
          <w:tcPr>
            <w:tcW w:w="685" w:type="dxa"/>
          </w:tcPr>
          <w:p w14:paraId="1B1A9F72" w14:textId="3A048EE1" w:rsidR="0034295A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5248F9" w14:paraId="04ED18BE" w14:textId="77777777" w:rsidTr="0034295A">
        <w:tc>
          <w:tcPr>
            <w:tcW w:w="648" w:type="dxa"/>
          </w:tcPr>
          <w:p w14:paraId="207A9D90" w14:textId="564A3D1A" w:rsidR="0034295A" w:rsidRPr="005248F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77D5FAE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اُکْتُبْ في الفَراغِ الکَلِمَتَیْنِ الْمُتَرادِفتَیْنِ  وَ الْمُتَضادّتَیْنِ. (كَلِمَةٌ زائِدَةٌ)</w:t>
            </w:r>
          </w:p>
          <w:p w14:paraId="6FCC4689" w14:textId="4263F8A7" w:rsidR="005248F9" w:rsidRPr="005248F9" w:rsidRDefault="005248F9" w:rsidP="005248F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</w:t>
            </w: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« يَسار ، الأنْظار ، يَمين ، العُیون ، الحَليم »</w:t>
            </w:r>
          </w:p>
          <w:p w14:paraId="1AFB69F7" w14:textId="0ABAFC0B" w:rsidR="0034295A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الف................ =................                           ب................</w:t>
            </w:r>
            <w:r w:rsidRPr="005248F9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</w:t>
            </w:r>
          </w:p>
        </w:tc>
        <w:tc>
          <w:tcPr>
            <w:tcW w:w="685" w:type="dxa"/>
          </w:tcPr>
          <w:p w14:paraId="3A1CFB9A" w14:textId="031C0E6E" w:rsidR="0034295A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5248F9" w14:paraId="2D77170C" w14:textId="77777777" w:rsidTr="0034295A">
        <w:tc>
          <w:tcPr>
            <w:tcW w:w="648" w:type="dxa"/>
          </w:tcPr>
          <w:p w14:paraId="7C303FDE" w14:textId="7916FB2A" w:rsidR="0034295A" w:rsidRPr="005248F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B4BFBD9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عَيِّنِ الْکَلِمَةَ الغَریبةَ في المَعْنیٰ:</w:t>
            </w:r>
          </w:p>
          <w:p w14:paraId="6D098C05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 الشَّحْن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الشـَريحَة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الجَوّال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العِرْض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</w:t>
            </w:r>
          </w:p>
          <w:p w14:paraId="620F1A23" w14:textId="224D9401" w:rsidR="0034295A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ب)   الإخوان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الأصْدِقاء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المَعاصي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الأصحاب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85" w:type="dxa"/>
          </w:tcPr>
          <w:p w14:paraId="786A9F88" w14:textId="18BEAF15" w:rsidR="0034295A" w:rsidRPr="005248F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5248F9" w14:paraId="3D8BCA4A" w14:textId="77777777" w:rsidTr="0034295A">
        <w:tc>
          <w:tcPr>
            <w:tcW w:w="648" w:type="dxa"/>
          </w:tcPr>
          <w:p w14:paraId="27BCC68C" w14:textId="36DC527F" w:rsidR="00DA6B41" w:rsidRPr="005248F9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019BD4F" w14:textId="4EE4A362" w:rsidR="00DA6B41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اُکْتُبِ :                      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الْمُفْردَ لـِ  </w:t>
            </w: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قِصَص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 ............                  الْجَمْعَ  لـِ  </w:t>
            </w: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آيَة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 ..............</w:t>
            </w:r>
          </w:p>
        </w:tc>
        <w:tc>
          <w:tcPr>
            <w:tcW w:w="685" w:type="dxa"/>
          </w:tcPr>
          <w:p w14:paraId="46802803" w14:textId="66623DCB" w:rsidR="00DA6B41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5248F9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5248F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4045DB32" w14:textId="77777777" w:rsidR="005248F9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تَرْجِمْ هٰذهِ ٱلْـجُمَلَ إلی الْفارِسیَّةِ.</w:t>
            </w:r>
          </w:p>
          <w:p w14:paraId="52F6D28C" w14:textId="77777777" w:rsidR="005248F9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 ﴿لا تَحْزَنْ إنَّ اللهَ مَعَنا﴾(1)</w:t>
            </w:r>
          </w:p>
          <w:p w14:paraId="61F831CE" w14:textId="77777777" w:rsidR="005248F9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ب)   لا مُشْكِلَةَ قادِرَةٌ عَلى هَزيمَةِ الشَّخْصِ الذي يَعْتَمِدُ عَلى نَفْسِهِ و قُدُراتِهِ. (1)</w:t>
            </w:r>
          </w:p>
          <w:p w14:paraId="099B89BA" w14:textId="77777777" w:rsidR="005248F9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د)   سَجَّلَتْ مُنَظَّمَةُ اليونِسْكو قُبَّةَ قاموسٍ في قائِمَةِ التُّراثِ العالَمي.(1)</w:t>
            </w:r>
          </w:p>
          <w:p w14:paraId="668518A6" w14:textId="2EFF488A" w:rsidR="00CB3CFA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ه)   في المَرَّةِ الثالِثَةِ ارْتَفَعَ المَوْجُ و كادَ الشّابُّ يَغْرِقُ.(1)</w:t>
            </w:r>
          </w:p>
        </w:tc>
        <w:tc>
          <w:tcPr>
            <w:tcW w:w="685" w:type="dxa"/>
          </w:tcPr>
          <w:p w14:paraId="1B0F9390" w14:textId="3FA486B6" w:rsidR="00CB3CFA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3F5E27" w:rsidRPr="005248F9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5248F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12D39BB" w14:textId="77777777" w:rsidR="005248F9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اِنْتَخِبِ التَّرْجَمَة الصَّحيحَة .</w:t>
            </w:r>
          </w:p>
          <w:p w14:paraId="7F0C94D8" w14:textId="77777777" w:rsidR="005248F9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1.لا تَظْلِمْ كَما لا تُحِبُّ أنْ تُظْلَمَ.</w:t>
            </w:r>
          </w:p>
          <w:p w14:paraId="20B72179" w14:textId="77777777" w:rsidR="005248F9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ستم نكن همانگونه که دوست نداری مورد ستم واقع شوی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.</w:t>
            </w:r>
            <w:r w:rsidRPr="005248F9">
              <w:rPr>
                <w:rFonts w:ascii="Sakkal Majalla" w:hAnsi="Sakkal Majalla" w:cs="Sakkal Majalla" w:hint="cs"/>
                <w:sz w:val="28"/>
                <w:szCs w:val="28"/>
                <w:rtl/>
              </w:rPr>
              <w:t>۝</w:t>
            </w:r>
          </w:p>
          <w:p w14:paraId="2C8BF44D" w14:textId="77777777" w:rsidR="005248F9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نباید ستم کنی ، اگر دوست داری مورد ستم واقع نشوی. </w:t>
            </w:r>
            <w:r w:rsidRPr="005248F9">
              <w:rPr>
                <w:rFonts w:ascii="Sakkal Majalla" w:hAnsi="Sakkal Majalla" w:cs="Sakkal Majalla" w:hint="cs"/>
                <w:sz w:val="28"/>
                <w:szCs w:val="28"/>
                <w:rtl/>
              </w:rPr>
              <w:t>۝</w:t>
            </w:r>
          </w:p>
          <w:p w14:paraId="1028038B" w14:textId="77777777" w:rsidR="005248F9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2. </w:t>
            </w: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لِنَسْتَمِعْ إلى كَلامِ الحَقِّ.</w:t>
            </w:r>
          </w:p>
          <w:p w14:paraId="3FB333B8" w14:textId="6A1CAF9B" w:rsidR="003F5E27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برای اینکه به سخن حق گوش دهیم. </w:t>
            </w:r>
            <w:r w:rsidRPr="005248F9">
              <w:rPr>
                <w:rFonts w:ascii="Sakkal Majalla" w:hAnsi="Sakkal Majalla" w:cs="Sakkal Majalla" w:hint="cs"/>
                <w:sz w:val="28"/>
                <w:szCs w:val="28"/>
                <w:rtl/>
              </w:rPr>
              <w:t>۝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ب)  باید به سخن حق گوش دهیم. </w:t>
            </w:r>
            <w:r w:rsidRPr="005248F9">
              <w:rPr>
                <w:rFonts w:ascii="Sakkal Majalla" w:hAnsi="Sakkal Majalla" w:cs="Sakkal Majalla" w:hint="cs"/>
                <w:sz w:val="28"/>
                <w:szCs w:val="28"/>
                <w:rtl/>
              </w:rPr>
              <w:t>۝</w:t>
            </w:r>
          </w:p>
        </w:tc>
        <w:tc>
          <w:tcPr>
            <w:tcW w:w="685" w:type="dxa"/>
          </w:tcPr>
          <w:p w14:paraId="58D3DD81" w14:textId="4C7FCD1D" w:rsidR="003F5E27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5248F9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5248F9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822ADA5" w14:textId="77777777" w:rsidR="005248F9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کَمِّلِ الْفَراغاتِ فِي ٱلتَّرْجمةِ الفارسيَّةِ .</w:t>
            </w:r>
          </w:p>
          <w:p w14:paraId="656C880D" w14:textId="77777777" w:rsidR="005248F9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تَكَلَّمْتُ مَعَ أصْدِقائي لِيَعْلَموا كَيْفَ يُمْكِنُ لَهُم أنْ يَنْجَحوا في بَرامِجِهم.</w:t>
            </w:r>
          </w:p>
          <w:p w14:paraId="0FAC5755" w14:textId="77777777" w:rsidR="005248F9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دوستانم سخن گفتم .............. چگونه برایشان امکان دارد که در ................ موفق شوند.</w:t>
            </w:r>
          </w:p>
          <w:p w14:paraId="619F0DFA" w14:textId="77777777" w:rsidR="005248F9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ذَهَبْتُ إلى المَتْجَرِ لِأشْتَريَ بَطّاريَّةَ الجَوّالِ.</w:t>
            </w:r>
          </w:p>
          <w:p w14:paraId="2DE80F35" w14:textId="77777777" w:rsidR="005248F9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به ................ رفتم تا باطری ............. بخرم.</w:t>
            </w:r>
          </w:p>
          <w:p w14:paraId="3A9C207F" w14:textId="77777777" w:rsidR="005248F9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    يَبْلُغُ الصّادِقُ بِصِدْقِهِ ما لا يَبْلُغُهُ الكاذِبُ باحْتيالِهِ.</w:t>
            </w:r>
          </w:p>
          <w:p w14:paraId="267AA000" w14:textId="1297837A" w:rsidR="00297ED5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راستگو با راستی اش به آن چیزی ................. که دروغگو با ...................... به آن نمی رسد.</w:t>
            </w:r>
          </w:p>
        </w:tc>
        <w:tc>
          <w:tcPr>
            <w:tcW w:w="685" w:type="dxa"/>
          </w:tcPr>
          <w:p w14:paraId="4958D520" w14:textId="316545BF" w:rsidR="00297ED5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5248F9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5248F9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381A243" w14:textId="77777777" w:rsidR="005248F9" w:rsidRPr="005248F9" w:rsidRDefault="005248F9" w:rsidP="005248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تَرْجِمِ ال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أفْعال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الَّتي تَحْتَها خَطٌّ.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1"/>
              <w:gridCol w:w="4215"/>
            </w:tblGrid>
            <w:tr w:rsidR="005248F9" w:rsidRPr="005248F9" w14:paraId="6A4D3930" w14:textId="77777777" w:rsidTr="005248F9">
              <w:trPr>
                <w:trHeight w:val="362"/>
              </w:trPr>
              <w:tc>
                <w:tcPr>
                  <w:tcW w:w="4221" w:type="dxa"/>
                  <w:shd w:val="clear" w:color="auto" w:fill="auto"/>
                </w:tcPr>
                <w:p w14:paraId="6F3A97AA" w14:textId="77777777" w:rsidR="005248F9" w:rsidRPr="005248F9" w:rsidRDefault="005248F9" w:rsidP="005248F9">
                  <w:pPr>
                    <w:tabs>
                      <w:tab w:val="left" w:pos="1253"/>
                    </w:tabs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  <w:r w:rsidRPr="005248F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1ـ</w:t>
                  </w:r>
                  <w:r w:rsidRPr="005248F9">
                    <w:rPr>
                      <w:rFonts w:ascii="Traditional Arabic" w:hAnsi="Traditional Arabic" w:cs="Traditional Arabic"/>
                      <w:i/>
                      <w:iCs/>
                      <w:sz w:val="28"/>
                      <w:szCs w:val="28"/>
                      <w:rtl/>
                    </w:rPr>
                    <w:t xml:space="preserve"> </w:t>
                  </w:r>
                  <w:r w:rsidRPr="005248F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  <w:lang w:bidi="ar-EG"/>
                    </w:rPr>
                    <w:t xml:space="preserve">أوْفوا </w:t>
                  </w:r>
                  <w:r w:rsidRPr="005248F9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  <w:t>بالْعَهْدِ.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14:paraId="35D93EDB" w14:textId="77777777" w:rsidR="005248F9" w:rsidRPr="005248F9" w:rsidRDefault="005248F9" w:rsidP="005248F9">
                  <w:pPr>
                    <w:tabs>
                      <w:tab w:val="left" w:pos="1253"/>
                    </w:tabs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248F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3-</w:t>
                  </w:r>
                  <w:r w:rsidRPr="005248F9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5248F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 لَمْ يَلْتَفِتوا</w:t>
                  </w:r>
                  <w:r w:rsidRPr="005248F9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إلَيْهِ أصْدِقاءُهُ.</w:t>
                  </w:r>
                </w:p>
              </w:tc>
            </w:tr>
            <w:tr w:rsidR="005248F9" w:rsidRPr="005248F9" w14:paraId="0E5977AF" w14:textId="77777777" w:rsidTr="005248F9">
              <w:trPr>
                <w:trHeight w:val="362"/>
              </w:trPr>
              <w:tc>
                <w:tcPr>
                  <w:tcW w:w="4221" w:type="dxa"/>
                  <w:shd w:val="clear" w:color="auto" w:fill="auto"/>
                </w:tcPr>
                <w:p w14:paraId="2F97DA47" w14:textId="77777777" w:rsidR="005248F9" w:rsidRPr="005248F9" w:rsidRDefault="005248F9" w:rsidP="005248F9">
                  <w:pPr>
                    <w:tabs>
                      <w:tab w:val="left" w:pos="1253"/>
                    </w:tabs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  <w:r w:rsidRPr="005248F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Pr="005248F9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ـ  </w:t>
                  </w:r>
                  <w:r w:rsidRPr="005248F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لا تَأْكُلوا</w:t>
                  </w:r>
                  <w:r w:rsidRPr="005248F9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هذه الفَواكِهَ.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14:paraId="6F9DA896" w14:textId="77777777" w:rsidR="005248F9" w:rsidRPr="005248F9" w:rsidRDefault="005248F9" w:rsidP="005248F9">
                  <w:pPr>
                    <w:tabs>
                      <w:tab w:val="left" w:pos="1253"/>
                    </w:tabs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248F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4-  </w:t>
                  </w:r>
                  <w:r w:rsidRPr="005248F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كانَ يَسْبَحُ</w:t>
                  </w:r>
                  <w:r w:rsidRPr="005248F9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في البَحْرِ.</w:t>
                  </w:r>
                </w:p>
              </w:tc>
            </w:tr>
          </w:tbl>
          <w:p w14:paraId="650593BE" w14:textId="77777777" w:rsidR="00297ED5" w:rsidRPr="005248F9" w:rsidRDefault="00297ED5" w:rsidP="00297ED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2201C0E8" w14:textId="15318103" w:rsidR="00297ED5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B3CFA" w:rsidRPr="005248F9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5248F9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407D88E7" w14:textId="77777777" w:rsidR="005248F9" w:rsidRPr="005248F9" w:rsidRDefault="005248F9" w:rsidP="005248F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المَطْلوبَ مِنْكَ:</w:t>
            </w:r>
          </w:p>
          <w:p w14:paraId="4BCE070C" w14:textId="77777777" w:rsidR="005248F9" w:rsidRPr="005248F9" w:rsidRDefault="005248F9" w:rsidP="005248F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ذلكَ مَتْجَرُ زَميلي، لَهُ سَراويلُ أفْضَلُ. </w:t>
            </w: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المَكان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................   </w:t>
            </w:r>
          </w:p>
          <w:p w14:paraId="6E7B32A2" w14:textId="77634764" w:rsidR="00335947" w:rsidRPr="005248F9" w:rsidRDefault="005248F9" w:rsidP="005248F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ب) صَديقُكَ لَكَ مُصَدِّقٌ.  </w:t>
            </w: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اسمُ الفاعِل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...........</w:t>
            </w:r>
          </w:p>
        </w:tc>
        <w:tc>
          <w:tcPr>
            <w:tcW w:w="685" w:type="dxa"/>
          </w:tcPr>
          <w:p w14:paraId="07526C43" w14:textId="543805DC" w:rsidR="00CB3CFA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86C66" w:rsidRPr="005248F9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5248F9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815BEAF" w14:textId="77777777" w:rsidR="005248F9" w:rsidRPr="005248F9" w:rsidRDefault="005248F9" w:rsidP="005248F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كَمِّلِ الجَدْوَلَ حَسَبَ العِبارَةِ التاليّةِ:</w:t>
            </w:r>
          </w:p>
          <w:p w14:paraId="35411BBD" w14:textId="77777777" w:rsidR="005248F9" w:rsidRPr="005248F9" w:rsidRDefault="005248F9" w:rsidP="005248F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يَوْمَ يَنْظُرُ المَرْءُ ما قَدَّمَتْ يَداهُ.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26"/>
              <w:gridCol w:w="1513"/>
            </w:tblGrid>
            <w:tr w:rsidR="005248F9" w:rsidRPr="005248F9" w14:paraId="0CE940F6" w14:textId="77777777" w:rsidTr="00FB38B4">
              <w:trPr>
                <w:trHeight w:val="319"/>
                <w:jc w:val="center"/>
              </w:trPr>
              <w:tc>
                <w:tcPr>
                  <w:tcW w:w="2026" w:type="dxa"/>
                </w:tcPr>
                <w:p w14:paraId="1DD1E52C" w14:textId="47DE5D43" w:rsidR="005248F9" w:rsidRPr="005248F9" w:rsidRDefault="005248F9" w:rsidP="005248F9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248F9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    الفِعْلُ الماضي</w:t>
                  </w:r>
                </w:p>
              </w:tc>
              <w:tc>
                <w:tcPr>
                  <w:tcW w:w="1513" w:type="dxa"/>
                </w:tcPr>
                <w:p w14:paraId="185195B7" w14:textId="77777777" w:rsidR="005248F9" w:rsidRPr="005248F9" w:rsidRDefault="005248F9" w:rsidP="005248F9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248F9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الفِعْلُ المُضارِع</w:t>
                  </w:r>
                </w:p>
              </w:tc>
            </w:tr>
            <w:tr w:rsidR="005248F9" w:rsidRPr="005248F9" w14:paraId="5769E876" w14:textId="77777777" w:rsidTr="00FB38B4">
              <w:trPr>
                <w:trHeight w:val="319"/>
                <w:jc w:val="center"/>
              </w:trPr>
              <w:tc>
                <w:tcPr>
                  <w:tcW w:w="2026" w:type="dxa"/>
                </w:tcPr>
                <w:p w14:paraId="6B6DC8AC" w14:textId="77777777" w:rsidR="005248F9" w:rsidRPr="005248F9" w:rsidRDefault="005248F9" w:rsidP="005248F9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3" w:type="dxa"/>
                </w:tcPr>
                <w:p w14:paraId="6DB86E3C" w14:textId="77777777" w:rsidR="005248F9" w:rsidRPr="005248F9" w:rsidRDefault="005248F9" w:rsidP="005248F9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EBA5D05" w14:textId="7B3D5FCA" w:rsidR="00C86C66" w:rsidRPr="005248F9" w:rsidRDefault="00C86C66" w:rsidP="00297ED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2E8F8400" w14:textId="4E8D36E7" w:rsidR="00C86C66" w:rsidRPr="005248F9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5248F9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5248F9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7C53C3D5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عَيِّنِ الصَّحيحَ:      الف) الأمرُ مِنْ "تَنْقَلِبُ"                        يَنْقَلِبُ  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A3"/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اِنْقَلِبْ  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A3"/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اِنْقِلاب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A3"/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  <w:p w14:paraId="42ABD10F" w14:textId="094B7A8A" w:rsidR="0005006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ب) ................ في حَياتِكَ</w:t>
            </w: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                   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لَمْ يَيْأسْ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A3"/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لا تَيْأَسوا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A3"/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لا تَيْأَسْ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A3"/>
            </w:r>
          </w:p>
        </w:tc>
        <w:tc>
          <w:tcPr>
            <w:tcW w:w="685" w:type="dxa"/>
          </w:tcPr>
          <w:p w14:paraId="547FF7E7" w14:textId="015C03AB" w:rsidR="00050069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5248F9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5248F9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47BB3797" w14:textId="77777777" w:rsidR="005248F9" w:rsidRPr="005248F9" w:rsidRDefault="007038E4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5248F9"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تَرْجِمِ العِبارَةِ التّاليَةِ ثُمَّ عَيِّنْ اِسَميَنِ مَعْرِفَتَيْنِ. (دو تا اسم معرفه)</w:t>
            </w:r>
          </w:p>
          <w:p w14:paraId="74506DC0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أرْسَلْنا إلى فِرْعَوْنَ رَسولاً فَعَصى فِرْعَوْنَ الرَّسولَ.</w:t>
            </w:r>
          </w:p>
          <w:p w14:paraId="4C8F4D0B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التَّرْجَمَة: ..................................................................................................... .    </w:t>
            </w:r>
          </w:p>
          <w:p w14:paraId="0E813F59" w14:textId="308B8739" w:rsidR="007038E4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اسْمُ المَعْرِفَةِ: ........................   و  .....................</w:t>
            </w:r>
          </w:p>
        </w:tc>
        <w:tc>
          <w:tcPr>
            <w:tcW w:w="685" w:type="dxa"/>
          </w:tcPr>
          <w:p w14:paraId="0F67F607" w14:textId="1D0F8C70" w:rsidR="007038E4" w:rsidRPr="005248F9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</w:tr>
      <w:tr w:rsidR="007038E4" w:rsidRPr="005248F9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5248F9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5A3C6622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تَرجِم هاتینِ العِبارَتَيْنِ حَسَبَ ما تَعَلَّمْتَ عَنِ الفِعْلِ المُضارِعِ المَنْصوبِ:</w:t>
            </w:r>
          </w:p>
          <w:p w14:paraId="5A2702A9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11) ﴿ فاصْبِروا حَتّى يَحْكُمَ اللّهُ بَيْنَنَا﴾</w:t>
            </w:r>
          </w:p>
          <w:p w14:paraId="3BE4AB76" w14:textId="259E0535" w:rsidR="007038E4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لا نَسْتَطيعُ أنْ نَجِدَ لُغَةً بِدونِ كَلِماتٍ دَخيلَةٍ.</w:t>
            </w:r>
          </w:p>
        </w:tc>
        <w:tc>
          <w:tcPr>
            <w:tcW w:w="685" w:type="dxa"/>
          </w:tcPr>
          <w:p w14:paraId="4E9290ED" w14:textId="632254E9" w:rsidR="007038E4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5248F9" w14:paraId="2C933CF8" w14:textId="77777777" w:rsidTr="005248F9">
        <w:trPr>
          <w:trHeight w:val="20"/>
        </w:trPr>
        <w:tc>
          <w:tcPr>
            <w:tcW w:w="648" w:type="dxa"/>
          </w:tcPr>
          <w:p w14:paraId="0301BB0C" w14:textId="5E5DC4E2" w:rsidR="00297ED5" w:rsidRPr="005248F9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17EE8EF4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تَرجِم هاتینِ العِبارَتَيْنِ حَسَبَ ما تَعَلَّمْتَ عَنِ الفِعْلِ المُضارِعِ المَجْزومِ:</w:t>
            </w:r>
          </w:p>
          <w:p w14:paraId="35EEE0A3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 عَلَى اللّهِ فَلْيَتَوَكَّلِ المُؤْمِنونَ. </w:t>
            </w:r>
          </w:p>
          <w:p w14:paraId="74716072" w14:textId="282C9752" w:rsidR="00297ED5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   لِنَسْتَمِعْ إلى الكَلامِ الحَقِّ.</w:t>
            </w:r>
          </w:p>
        </w:tc>
        <w:tc>
          <w:tcPr>
            <w:tcW w:w="685" w:type="dxa"/>
          </w:tcPr>
          <w:p w14:paraId="3C8DF23F" w14:textId="37206016" w:rsidR="00297ED5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5248F9" w:rsidRPr="005248F9" w14:paraId="1F4B59B4" w14:textId="77777777" w:rsidTr="005248F9">
        <w:trPr>
          <w:trHeight w:val="20"/>
        </w:trPr>
        <w:tc>
          <w:tcPr>
            <w:tcW w:w="648" w:type="dxa"/>
          </w:tcPr>
          <w:p w14:paraId="2CCEA7A4" w14:textId="28BD22B0" w:rsidR="005248F9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1F23C0D6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تَرْجِمِ العِبارَاتِ التّاليَةَ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ثمَّ عَيِّن اِسْمَ الفِعْلِ النّاقِصِ و خَبَرَهُ.</w:t>
            </w:r>
          </w:p>
          <w:p w14:paraId="39A985AB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الف)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يُصْبِحُ الجَوُّ حارّاً غَداً.</w:t>
            </w:r>
          </w:p>
          <w:p w14:paraId="3779C63E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تَرْجَمَة : ................................................................... .         اسم الفِعْلِ الناقِص: .................   خَبَرُهُ : ................</w:t>
            </w:r>
          </w:p>
          <w:p w14:paraId="55B6F930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ب) كانَ الجُنودُ واقِفينَ لِلْحَراسَةِ. </w:t>
            </w:r>
          </w:p>
          <w:p w14:paraId="678276E9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تَرْجَمَة : ................................................................... .         اسم الفِعْلِ الناقِص: .................   خَبَرُهُ : ................</w:t>
            </w:r>
          </w:p>
          <w:p w14:paraId="0F02029E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B2B182D" w14:textId="701305FA" w:rsidR="005248F9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5248F9" w:rsidRPr="005248F9" w14:paraId="75778A4D" w14:textId="77777777" w:rsidTr="005248F9">
        <w:trPr>
          <w:trHeight w:val="20"/>
        </w:trPr>
        <w:tc>
          <w:tcPr>
            <w:tcW w:w="648" w:type="dxa"/>
          </w:tcPr>
          <w:p w14:paraId="4056826E" w14:textId="0601AF67" w:rsidR="005248F9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16</w:t>
            </w:r>
          </w:p>
        </w:tc>
        <w:tc>
          <w:tcPr>
            <w:tcW w:w="9125" w:type="dxa"/>
          </w:tcPr>
          <w:p w14:paraId="51C20530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تَرْجِمِ العِباراتِ التّاليَةِ حَسَبَ ما تَعَلَّمْتَ عَنْ تَرْجَمَةِ "كانَ" :</w:t>
            </w:r>
          </w:p>
          <w:p w14:paraId="1B4DD516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إنَّ اللّهَ كانَ غَفوراً رَحيماً.</w:t>
            </w:r>
          </w:p>
          <w:p w14:paraId="13F46DE2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كَانَ عِنْدي سَريرٌ خَشَبيٌ.</w:t>
            </w:r>
          </w:p>
          <w:p w14:paraId="51D69A70" w14:textId="2328361E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 كانَ قَدْ سَمِعَ كَلامَ المُعَلِّمِ.</w:t>
            </w:r>
          </w:p>
        </w:tc>
        <w:tc>
          <w:tcPr>
            <w:tcW w:w="685" w:type="dxa"/>
          </w:tcPr>
          <w:p w14:paraId="30EFAAC8" w14:textId="3442612B" w:rsidR="005248F9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5248F9" w:rsidRPr="005248F9" w14:paraId="22B72C10" w14:textId="77777777" w:rsidTr="005248F9">
        <w:trPr>
          <w:trHeight w:val="20"/>
        </w:trPr>
        <w:tc>
          <w:tcPr>
            <w:tcW w:w="648" w:type="dxa"/>
          </w:tcPr>
          <w:p w14:paraId="39FE27DD" w14:textId="6822258C" w:rsidR="005248F9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41264255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اُذکُر المَحَلَّ الإعرابي و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عَلامَتَهُ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للْکَلِماتِ الّتي تحتَها خطٌّ.</w:t>
            </w:r>
          </w:p>
          <w:p w14:paraId="0F8BD2A2" w14:textId="14C64514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</w:t>
            </w: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إرْضاءُ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النّاسِ غايَةٌ لا تُدْرَكُ. ..........................          </w:t>
            </w:r>
          </w:p>
          <w:p w14:paraId="664C2106" w14:textId="14D47565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لَيْسَ الكاذِبُ </w:t>
            </w:r>
            <w:r w:rsidRPr="005248F9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مُحْتَرَماً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عِنْدَ اللّهِ.   ...........................</w:t>
            </w:r>
          </w:p>
        </w:tc>
        <w:tc>
          <w:tcPr>
            <w:tcW w:w="685" w:type="dxa"/>
          </w:tcPr>
          <w:p w14:paraId="119BD7EC" w14:textId="71967354" w:rsidR="005248F9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5248F9" w:rsidRPr="005248F9" w14:paraId="0BB6390C" w14:textId="77777777" w:rsidTr="00802D68">
        <w:trPr>
          <w:trHeight w:val="20"/>
        </w:trPr>
        <w:tc>
          <w:tcPr>
            <w:tcW w:w="648" w:type="dxa"/>
          </w:tcPr>
          <w:p w14:paraId="374F10B0" w14:textId="68B73D00" w:rsidR="005248F9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5CF46DE" w14:textId="77777777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ضَعْ في الفراغ عَدَداً مُناسِباً . </w:t>
            </w:r>
          </w:p>
          <w:p w14:paraId="5BDEAA75" w14:textId="60118E3C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الحُمّى                             </w:t>
            </w:r>
            <w:r w:rsidRPr="005248F9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۝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مَنْ لا يَسْتَطيعُ أنْ يَري</w:t>
            </w:r>
          </w:p>
          <w:p w14:paraId="083E355B" w14:textId="70C1A3DF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الأعْمى                            </w:t>
            </w:r>
            <w:r w:rsidRPr="005248F9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۝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مادَّةٌ بَيْضاءٌ أوْ مُلَوَّنَةٌ يُكْتَبُ بِها عَلَى السَّبّورَةِ</w:t>
            </w:r>
          </w:p>
          <w:p w14:paraId="55919848" w14:textId="188DD6F6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الشَرْشَف                         </w:t>
            </w:r>
            <w:r w:rsidRPr="005248F9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۝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اِرْتِفاعُ حَرارَةُ الجِسْمِ</w:t>
            </w:r>
          </w:p>
          <w:p w14:paraId="6F3FF552" w14:textId="189E119C" w:rsidR="005248F9" w:rsidRPr="005248F9" w:rsidRDefault="005248F9" w:rsidP="005248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4- 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الطَّباشير                          </w:t>
            </w:r>
            <w:r w:rsidRPr="005248F9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۝</w:t>
            </w: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قطْعَةُ قُماشٍ توضَعُ عَلَى السَّريرِ</w:t>
            </w:r>
          </w:p>
        </w:tc>
        <w:tc>
          <w:tcPr>
            <w:tcW w:w="685" w:type="dxa"/>
          </w:tcPr>
          <w:p w14:paraId="03B32C46" w14:textId="33D34D03" w:rsidR="005248F9" w:rsidRPr="005248F9" w:rsidRDefault="005248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48F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5248F9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5248F9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5248F9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5248F9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248F9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435E-0A51-48E2-B789-92A7FA78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2019-08-25T08:33:00Z</dcterms:created>
  <dcterms:modified xsi:type="dcterms:W3CDTF">2019-08-25T08:33:00Z</dcterms:modified>
</cp:coreProperties>
</file>