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5B2E70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5B2E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5B2E70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5B2E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5B2E70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5B2E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5B2E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5B2E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5B2E70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5B2E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3966874" w:rsidR="00E50615" w:rsidRPr="005B2E70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5B2E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5B2E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5B2E70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5B2E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5B2E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5B2E7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5B2E70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986DA5B" w:rsidR="00E50615" w:rsidRPr="005B2E70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5B2E70"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انسانی</w:t>
            </w:r>
            <w:r w:rsidR="002D1F9C"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064AEE5E" w:rsidR="00E50615" w:rsidRPr="005B2E70" w:rsidRDefault="005B2E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5B2E70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5B2E70" w14:paraId="3629E7E9" w14:textId="77777777" w:rsidTr="004F3EE4">
        <w:tc>
          <w:tcPr>
            <w:tcW w:w="648" w:type="dxa"/>
          </w:tcPr>
          <w:p w14:paraId="2FEDF0D6" w14:textId="77777777" w:rsidR="008E060A" w:rsidRPr="005B2E7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5B2E7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5B2E7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5B2E70" w14:paraId="676390E8" w14:textId="77777777" w:rsidTr="0034295A">
        <w:tc>
          <w:tcPr>
            <w:tcW w:w="648" w:type="dxa"/>
          </w:tcPr>
          <w:p w14:paraId="74212E22" w14:textId="559F30B5" w:rsidR="0034295A" w:rsidRPr="005B2E7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02A2A1F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 إلي الفارسية: (به فارسي [روان] ترجمه كنيد:)</w:t>
            </w:r>
          </w:p>
          <w:p w14:paraId="5C9EB7A9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الف: سَمِعَ أحدُ الصّحاب</w:t>
            </w:r>
            <w:r w:rsidRPr="005B2E70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5B2E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ِ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B2E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کلامَ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B2E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الرّسولِ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B2E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الأکرمِ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</w:t>
            </w:r>
            <w:r w:rsidRPr="005B2E7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).           ز: نحنُ بحاجةٍ إلي هذهِ اللّغةِ لأنّها لغةدينِنا.</w:t>
            </w:r>
          </w:p>
          <w:p w14:paraId="4FF8A469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ب: اُمّی تَشتَغِـلُ بِحَياکَة المَلابِسِ  وَتعرِضُها للبيعِ.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ح: ما أرخَصَ العلمَ لَولا الإيمانُ.</w:t>
            </w:r>
          </w:p>
          <w:p w14:paraId="10C83E11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ج: قالَ الرّجلُ حينَ عرفَ الحجّاجَ: أنامجنونٌ.                         ط: أسْرعَ النّاسُ نحوه ليأخُذُوا منه الحِمْلَ.</w:t>
            </w:r>
          </w:p>
          <w:p w14:paraId="6D01D78F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د: كان هذا الطّالبُ يمدحُ عملَ صديقِهِ أمامَ والديهِ.                    ي: قالوا لا علمَ لنا إنّك أنتَ علّام الغُيُوبِ.</w:t>
            </w:r>
          </w:p>
          <w:p w14:paraId="37F3B2AE" w14:textId="7AB76A6D" w:rsidR="0034295A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هـ: حجمُ كلُّ واحدٍ مِن ناقلاتِ النّفطِ الكبيرةِ مَليونُ برميلٍ.           و: صَباحَ الغَدِ عِندَ السّباقِ،قَفَزَ صاحِبُ البَيتِ ذِراعَينِ.</w:t>
            </w:r>
          </w:p>
        </w:tc>
        <w:tc>
          <w:tcPr>
            <w:tcW w:w="685" w:type="dxa"/>
          </w:tcPr>
          <w:p w14:paraId="1B1A9F72" w14:textId="4A2D4509" w:rsidR="0034295A" w:rsidRPr="005B2E70" w:rsidRDefault="005B2E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34295A" w:rsidRPr="005B2E70" w14:paraId="04ED18BE" w14:textId="77777777" w:rsidTr="0034295A">
        <w:tc>
          <w:tcPr>
            <w:tcW w:w="648" w:type="dxa"/>
          </w:tcPr>
          <w:p w14:paraId="207A9D90" w14:textId="564A3D1A" w:rsidR="0034295A" w:rsidRPr="005B2E7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DEC876E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عيّنِ التّرجمةَ الصّحيحةَ: (ترجم</w:t>
            </w:r>
            <w:r w:rsidRPr="005B2E70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صحيح رامعيّن كنيد:)</w:t>
            </w:r>
          </w:p>
          <w:p w14:paraId="6614491F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الف: رُوِیَ أنَّ النّبیّ(ص)ذَهَبَ إلی المسجِدِ لِيُصلّیَ صلاةَ الصُبح.</w:t>
            </w:r>
          </w:p>
          <w:p w14:paraId="33461303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1-روايت می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شود که حضرت رسول(ص)به مسجدی رفت تا نمازصبح بخواند.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O</w:t>
            </w:r>
          </w:p>
          <w:p w14:paraId="22543162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2-روايت شده که پيامبر(ص)به مسجد رفت برای اينکه نمازصبح بخواند.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O</w:t>
            </w:r>
          </w:p>
          <w:p w14:paraId="12F74788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3-روايت می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کنند که روزی پيامبر(ص)برای نمازصبح به مسجدرفت.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O</w:t>
            </w:r>
          </w:p>
          <w:p w14:paraId="337FF876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ب: کانَ شُعَيب(ع) يُحــذّرُهم مِــنْ غضَبِ اللهِ:</w:t>
            </w:r>
          </w:p>
          <w:p w14:paraId="4F6B885B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1.شُعيب (ع)آنها را ازخشم خداوند برحذر می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داشت.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O</w:t>
            </w:r>
          </w:p>
          <w:p w14:paraId="6B5ADB74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2.حضرت شُعيب(ع) مردم را از غضب خداوند آگاه می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کند.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O</w:t>
            </w:r>
          </w:p>
          <w:p w14:paraId="17A1ED86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3.شُعيب (ع)آنها را از غضب خداوند برحذر می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دارد.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O</w:t>
            </w:r>
          </w:p>
          <w:p w14:paraId="3A21F53D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ج: عَسَی اللهُ أنْ يَرزُقـنا رزقاً حلالاً:</w:t>
            </w:r>
          </w:p>
          <w:p w14:paraId="2D9EC3CE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1-شايد خداوند رزقی حلال به ما روزی دهد.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O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</w:p>
          <w:p w14:paraId="43C9EA8B" w14:textId="3ECA79F2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2-به اُميد آنکه خداوند روزی حلالی به من بدهد.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O</w:t>
            </w:r>
          </w:p>
          <w:p w14:paraId="1AFB69F7" w14:textId="3437B7FB" w:rsidR="0034295A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3-اُميداست که خداوند رزق حلالی را به ماروزی دهد.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O</w:t>
            </w:r>
          </w:p>
        </w:tc>
        <w:tc>
          <w:tcPr>
            <w:tcW w:w="685" w:type="dxa"/>
          </w:tcPr>
          <w:p w14:paraId="3A1CFB9A" w14:textId="2DD208A8" w:rsidR="0034295A" w:rsidRPr="005B2E70" w:rsidRDefault="005B2E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="0022761A"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34295A" w:rsidRPr="005B2E70" w14:paraId="2D77170C" w14:textId="77777777" w:rsidTr="0034295A">
        <w:tc>
          <w:tcPr>
            <w:tcW w:w="648" w:type="dxa"/>
          </w:tcPr>
          <w:p w14:paraId="7C303FDE" w14:textId="7916FB2A" w:rsidR="0034295A" w:rsidRPr="005B2E7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9F809D5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أكملِ الفراغَ في التّرجمةِ: (جاي خالي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رادرترجمه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كامل كن:)</w:t>
            </w:r>
          </w:p>
          <w:p w14:paraId="620F1A23" w14:textId="58E5AB0B" w:rsidR="0034295A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«يعلمُ م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 بينَ أيديهم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ما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خلفَهُم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»:آنچه 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را که......وآنچه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را که......است، می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داند.</w:t>
            </w:r>
          </w:p>
        </w:tc>
        <w:tc>
          <w:tcPr>
            <w:tcW w:w="685" w:type="dxa"/>
          </w:tcPr>
          <w:p w14:paraId="786A9F88" w14:textId="18BEAF15" w:rsidR="0034295A" w:rsidRPr="005B2E7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5B2E70" w14:paraId="3D8BCA4A" w14:textId="77777777" w:rsidTr="0034295A">
        <w:tc>
          <w:tcPr>
            <w:tcW w:w="648" w:type="dxa"/>
          </w:tcPr>
          <w:p w14:paraId="27BCC68C" w14:textId="36DC527F" w:rsidR="00DA6B41" w:rsidRPr="005B2E70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8436C4E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انتخبِ الصّحيحَ حولَ ترجمةِ المفردات الّتی أشیر إلیها بخطٍّ:</w:t>
            </w:r>
          </w:p>
          <w:p w14:paraId="6D9EA4D4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lastRenderedPageBreak/>
              <w:t>-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صَافَحَ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الصّحابيّ معه باحْترامٍ.(هم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 xml:space="preserve">نشيني كرد،خوش آمدگفت،دست داد)  </w:t>
            </w:r>
          </w:p>
          <w:p w14:paraId="7A265791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-إنَّ النّميمةَ تَزرعُ 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الضّغينةَ.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(كينه،دشمني،سخن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چيني)</w:t>
            </w:r>
          </w:p>
          <w:p w14:paraId="2BFA4DF0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-يُتْعِبُ نَفْسَهُ في العمل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ِ المتواصلِ.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(سخت كوش ،خسته،پي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 xml:space="preserve">درپي)       -أتمنَّي لك 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(سالي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)سعيداً.(جيّداً،عاماً،عطلة)</w:t>
            </w:r>
          </w:p>
          <w:p w14:paraId="2465DC86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</w:t>
            </w: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أكتب المتضادّ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ضَرَّ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المذنبُ نفسَهُ.                                            </w:t>
            </w:r>
          </w:p>
          <w:p w14:paraId="1019BD4F" w14:textId="72C9C3BD" w:rsidR="00DA6B41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ج) </w:t>
            </w: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أكتب المرادف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:النّبيُّ لكلِّ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هولٍ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مُقتحمٌ.</w:t>
            </w:r>
          </w:p>
        </w:tc>
        <w:tc>
          <w:tcPr>
            <w:tcW w:w="685" w:type="dxa"/>
          </w:tcPr>
          <w:p w14:paraId="46802803" w14:textId="66ED17F4" w:rsidR="00DA6B41" w:rsidRPr="005B2E70" w:rsidRDefault="005B2E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5B2E70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5B2E7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</w:tcPr>
          <w:p w14:paraId="23CEA03C" w14:textId="77777777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إقرأ النّصَّ التّاليَ بدقّةٍ ثُمَّ أجبِ الأسئلةَ: (متن زيررا به دقّت خوانده سپس به سؤالات جواب دهيد:)</w:t>
            </w:r>
          </w:p>
          <w:p w14:paraId="48E5E32E" w14:textId="77777777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الشّيخُ البهائیّ مِنْ عُلماءِ القرنِ الحادیَ عَشَرَ. يَنتهی نسَبُهُ إلی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الحارثِ الهَمْدانیِّ أحدِ الأصحابِ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الإمامِ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علی(ع)وَ لَهُ مؤلّفاتٌ أدبيَّةٌمثلُ:الکشکولِ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والصّمديّ</w:t>
            </w:r>
            <w:r w:rsidRPr="005B2E70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ِوهوَأحَدُ نَوابِغِ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عَصـرهِ ،والبهائیُّ بعلبکیّ المولِد، إصفهانیُّ الموطنِ،مشهدیّ المدفنِ.</w:t>
            </w:r>
          </w:p>
          <w:p w14:paraId="3D4FD95A" w14:textId="77777777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ماهیَ تأليفاتُ الشّيخِ؟                               </w:t>
            </w:r>
          </w:p>
          <w:p w14:paraId="56F8DF7F" w14:textId="77777777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ب: أينَ وُلِدَ الشَّيخُ؟        </w:t>
            </w:r>
          </w:p>
          <w:p w14:paraId="36493D32" w14:textId="24A2F576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أين دُفِنَ الشَّيخُ البهائيُّ؟</w:t>
            </w:r>
          </w:p>
          <w:p w14:paraId="668518A6" w14:textId="32BD66B4" w:rsidR="00CB3CFA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د: أكتب مفرد«علماء» وجمع«الإمام»:</w:t>
            </w:r>
          </w:p>
        </w:tc>
        <w:tc>
          <w:tcPr>
            <w:tcW w:w="685" w:type="dxa"/>
          </w:tcPr>
          <w:p w14:paraId="1B0F9390" w14:textId="1E8778E2" w:rsidR="00CB3CFA" w:rsidRPr="005B2E70" w:rsidRDefault="005B2E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3F5E27" w:rsidRPr="005B2E70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5B2E7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D5D00BA" w14:textId="77777777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صحّحِ الأخطاءَ في التّرجمةِ: (خطاهارادرترجم</w:t>
            </w:r>
            <w:r w:rsidRPr="005B2E70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[فارسي] اصلاح كنيد:)</w:t>
            </w:r>
          </w:p>
          <w:p w14:paraId="53F1BB48" w14:textId="77777777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إشْتريْتُ منهمْ مقداراً من الفواكهة: ازآنهـا مقداری 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خرمـا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خريديم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FB333B8" w14:textId="7BAA9F94" w:rsidR="003F5E27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ب: ليتَ المودَّة تَسْتَقِـرُّ بين النّاس: 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شايد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دوستی بين مردم 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استمرار يابد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58D3DD81" w14:textId="1C95430B" w:rsidR="003F5E27" w:rsidRPr="005B2E70" w:rsidRDefault="005B2E7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97ED5" w:rsidRPr="005B2E70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5B2E7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3430774" w14:textId="77777777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أجبْ عنِ الأسئلةِ التّاليةِ: (به سؤالات زيرجواب دهيد:)</w:t>
            </w:r>
          </w:p>
          <w:p w14:paraId="7D81D7AF" w14:textId="77777777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 عيّنْ نوعَ المعرفة الّتی أشیر إلیها بخطٍّ: «إنَّ 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اللهَ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يُحِـبُّ التوّابينَ.»</w:t>
            </w:r>
          </w:p>
          <w:p w14:paraId="793C6003" w14:textId="77777777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ب: عيّنْ إعرابَ الفعل ِالمُضارعِ فی المشار إلیها بخطٍّ: 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لاتُکثِرْ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فی الأکلِ للتَّمَتُعِ بِصِحّةٍ کاملةٍ.</w:t>
            </w:r>
          </w:p>
          <w:p w14:paraId="1C3C54A5" w14:textId="77777777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ج: أكملِ الجملهَ التّاليّةَ في بناءِالفعلِ المبنيِّ للمجهولِ: بَعثَ اللهُ مُحمّداً لهدايةِ النّاسِ.</w:t>
            </w:r>
            <w:r w:rsidRPr="005B2E7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←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...........محمّدٌ لهداية النّاس.</w:t>
            </w:r>
          </w:p>
          <w:p w14:paraId="5187F3AA" w14:textId="77777777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د: عيّنِ الکلمة الّتي لها إعرابٌ فرعيّةٌ: يَذهَبُ التّلاميذ إلی أصفهانَ لمُشاهدةِ الأبنيّةِ القديمةِ.</w:t>
            </w:r>
          </w:p>
          <w:p w14:paraId="267AA000" w14:textId="679BA3A9" w:rsidR="00297ED5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ه: إنتخِب الجوابَ الصّحيح: سَلّمنا علی.......... فی المحکــمة.( القاضیِ. القاضي. القاضيَ )</w:t>
            </w:r>
          </w:p>
        </w:tc>
        <w:tc>
          <w:tcPr>
            <w:tcW w:w="685" w:type="dxa"/>
          </w:tcPr>
          <w:p w14:paraId="4958D520" w14:textId="66374FB2" w:rsidR="00297ED5" w:rsidRPr="005B2E70" w:rsidRDefault="00A820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297ED5" w:rsidRPr="005B2E70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5B2E7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655750E" w14:textId="77777777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أكملِ الفراغَ بالنّظرِ إلي التّرجمةِ: (جاي خالي را باتوجّه به ترجمه كامل كنيد:)</w:t>
            </w:r>
          </w:p>
          <w:p w14:paraId="17783C1B" w14:textId="77777777" w:rsidR="005B2E70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 « أ......... اللهُ بِأحکَمِ الحاکِمِينَ.»   (لَيسَ . صارَ .  ليتَ) : آيا خداوند داورترينِ هم</w:t>
            </w:r>
            <w:r w:rsidRPr="005B2E70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داوران نيست؟</w:t>
            </w:r>
          </w:p>
          <w:p w14:paraId="650593BE" w14:textId="7AA69D1D" w:rsidR="00297ED5" w:rsidRPr="005B2E70" w:rsidRDefault="005B2E70" w:rsidP="005B2E7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ب: لا..........أقطَعُ مِن الحقّ. ( سَيفَ . صَيفَ. سنةَ):  هيچ شمشيری بُرّنده تر از حقّ نيست.</w:t>
            </w:r>
          </w:p>
        </w:tc>
        <w:tc>
          <w:tcPr>
            <w:tcW w:w="685" w:type="dxa"/>
          </w:tcPr>
          <w:p w14:paraId="2201C0E8" w14:textId="72F95659" w:rsidR="00297ED5" w:rsidRPr="005B2E70" w:rsidRDefault="00A820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5B2E70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5B2E70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57B073AA" w14:textId="77777777" w:rsidR="005B2E70" w:rsidRPr="005B2E70" w:rsidRDefault="005B2E70" w:rsidP="005B2E7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أكتب ما طُلِب منكَ: (آنچه را خواسته شده، مشخّص كنيد:اسم وخبرنواسخ-مضافٌ إليه-مفعولٌ فيه-اسم مصغّروصفت:)</w:t>
            </w:r>
          </w:p>
          <w:p w14:paraId="27522DB5" w14:textId="77777777" w:rsidR="005B2E70" w:rsidRPr="005B2E70" w:rsidRDefault="005B2E70" w:rsidP="005B2E7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أنا قُـطَيرَةٌ مائيةٌ صَغيــرةٌ مُنتَشِرةٌ فی الهواء أتکوّنُ عندَ ما تَبرُدُ الأرضُ ليلاً.</w:t>
            </w:r>
          </w:p>
          <w:p w14:paraId="6E7B32A2" w14:textId="1AC1A42E" w:rsidR="00335947" w:rsidRPr="005B2E70" w:rsidRDefault="005B2E70" w:rsidP="005B2E7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کانَ المُجاهدُ اُسوَةً لِشعبِنا.   الطّلابُ شَـرعوا يَکتبونَ الدّروسَ فی دفاترِهم.</w:t>
            </w:r>
          </w:p>
        </w:tc>
        <w:tc>
          <w:tcPr>
            <w:tcW w:w="685" w:type="dxa"/>
          </w:tcPr>
          <w:p w14:paraId="07526C43" w14:textId="31BD48AE" w:rsidR="00CB3CFA" w:rsidRPr="005B2E70" w:rsidRDefault="00A820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86C66" w:rsidRPr="005B2E70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5B2E70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EBA5D05" w14:textId="5E2DA75C" w:rsidR="00C86C66" w:rsidRPr="005B2E70" w:rsidRDefault="005B2E70" w:rsidP="005B2E7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يكي ازافعال ناقصه رابرجمل</w:t>
            </w:r>
            <w:r w:rsidRPr="005B2E70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زيرداخل كرده وتغييرات لازم را انجام دهيد:        أبوکَ رَجُلٌ صالِحٌ.</w:t>
            </w:r>
          </w:p>
        </w:tc>
        <w:tc>
          <w:tcPr>
            <w:tcW w:w="685" w:type="dxa"/>
          </w:tcPr>
          <w:p w14:paraId="2E8F8400" w14:textId="459A064A" w:rsidR="00C86C66" w:rsidRPr="005B2E70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A820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050069" w:rsidRPr="005B2E70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5B2E70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065BF615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أكتبِ العدد بالحروفِ: (عدد را به حروف بنويسيد:)       فی مدينتـنا............مساجدَ.  (4)</w:t>
            </w:r>
          </w:p>
          <w:p w14:paraId="42ABD10F" w14:textId="10FC3F20" w:rsidR="00050069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ب) صَحِّحِ الخطأ حولَ العددِ أوِ المعدود :                         في مكتَبَتي أكثرُ مِنْ عَشْرَةِ مَجَلَّةً.</w:t>
            </w:r>
          </w:p>
        </w:tc>
        <w:tc>
          <w:tcPr>
            <w:tcW w:w="685" w:type="dxa"/>
          </w:tcPr>
          <w:p w14:paraId="547FF7E7" w14:textId="4E38A8C1" w:rsidR="00050069" w:rsidRPr="005B2E70" w:rsidRDefault="00A820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7038E4" w:rsidRPr="005B2E70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5B2E70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</w:tcPr>
          <w:p w14:paraId="0E813F59" w14:textId="2C958E70" w:rsidR="007038E4" w:rsidRPr="005B2E70" w:rsidRDefault="007038E4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B2E70"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للتّعريبِ: (به عربي ترجمه كنيد:) </w:t>
            </w:r>
            <w:r w:rsidR="005B2E70"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     </w:t>
            </w:r>
            <w:r w:rsidR="005B2E70"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«برايتان سال خوبی آرزو می</w:t>
            </w:r>
            <w:r w:rsidR="005B2E70"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softHyphen/>
              <w:t>كنيم.»</w:t>
            </w:r>
          </w:p>
        </w:tc>
        <w:tc>
          <w:tcPr>
            <w:tcW w:w="685" w:type="dxa"/>
          </w:tcPr>
          <w:p w14:paraId="0F67F607" w14:textId="467E3484" w:rsidR="007038E4" w:rsidRPr="005B2E70" w:rsidRDefault="00A820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5B2E70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5B2E70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3BE4AB76" w14:textId="643E42FB" w:rsidR="007038E4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شَكِّل : (حركه گذاري كنيد:)                                      أقسَـمَ 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الفلّاح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أمام النّاس 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أنْ يَبيع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الجملَ بدينارٍ.</w:t>
            </w:r>
          </w:p>
        </w:tc>
        <w:tc>
          <w:tcPr>
            <w:tcW w:w="685" w:type="dxa"/>
          </w:tcPr>
          <w:p w14:paraId="4E9290ED" w14:textId="1E0D9DF0" w:rsidR="007038E4" w:rsidRPr="005B2E70" w:rsidRDefault="00A820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5B2E70" w14:paraId="2C933CF8" w14:textId="77777777" w:rsidTr="00A82095">
        <w:trPr>
          <w:trHeight w:val="2936"/>
        </w:trPr>
        <w:tc>
          <w:tcPr>
            <w:tcW w:w="648" w:type="dxa"/>
          </w:tcPr>
          <w:p w14:paraId="0301BB0C" w14:textId="5E5DC4E2" w:rsidR="00297ED5" w:rsidRPr="005B2E7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tbl>
            <w:tblPr>
              <w:tblpPr w:leftFromText="180" w:rightFromText="180" w:vertAnchor="text" w:horzAnchor="margin" w:tblpY="819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9"/>
              <w:gridCol w:w="7555"/>
            </w:tblGrid>
            <w:tr w:rsidR="005B2E70" w:rsidRPr="005B2E70" w14:paraId="7FFAA0FE" w14:textId="77777777" w:rsidTr="005B2E70">
              <w:trPr>
                <w:trHeight w:val="405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081ED" w14:textId="77777777" w:rsidR="005B2E70" w:rsidRPr="005B2E70" w:rsidRDefault="005B2E70" w:rsidP="005B2E70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5B2E7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کلمه</w:t>
                  </w:r>
                </w:p>
              </w:tc>
              <w:tc>
                <w:tcPr>
                  <w:tcW w:w="7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55C82" w14:textId="77777777" w:rsidR="005B2E70" w:rsidRPr="005B2E70" w:rsidRDefault="005B2E70" w:rsidP="005B2E70">
                  <w:pPr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SA"/>
                    </w:rPr>
                  </w:pPr>
                  <w:r w:rsidRPr="005B2E7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SA"/>
                    </w:rPr>
                    <w:t xml:space="preserve">                                                     التّحلیل الصّرفیّ</w:t>
                  </w:r>
                </w:p>
              </w:tc>
            </w:tr>
            <w:tr w:rsidR="005B2E70" w:rsidRPr="005B2E70" w14:paraId="287D1952" w14:textId="77777777" w:rsidTr="005B2E70">
              <w:trPr>
                <w:trHeight w:val="405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F3233" w14:textId="77777777" w:rsidR="005B2E70" w:rsidRPr="005B2E70" w:rsidRDefault="005B2E70" w:rsidP="005B2E70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u w:val="single"/>
                      <w:lang w:bidi="ar-SA"/>
                    </w:rPr>
                  </w:pPr>
                  <w:r w:rsidRPr="005B2E7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الأمثالَ</w:t>
                  </w:r>
                </w:p>
              </w:tc>
              <w:tc>
                <w:tcPr>
                  <w:tcW w:w="7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5B567" w14:textId="77777777" w:rsidR="005B2E70" w:rsidRPr="005B2E70" w:rsidRDefault="005B2E70" w:rsidP="005B2E70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B2E70" w:rsidRPr="005B2E70" w14:paraId="73F2F7A4" w14:textId="77777777" w:rsidTr="005B2E70">
              <w:trPr>
                <w:trHeight w:val="39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11DA7" w14:textId="77777777" w:rsidR="005B2E70" w:rsidRPr="005B2E70" w:rsidRDefault="005B2E70" w:rsidP="005B2E70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5B2E7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لَعَلَّ</w:t>
                  </w:r>
                </w:p>
              </w:tc>
              <w:tc>
                <w:tcPr>
                  <w:tcW w:w="7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B78B7" w14:textId="77777777" w:rsidR="005B2E70" w:rsidRPr="005B2E70" w:rsidRDefault="005B2E70" w:rsidP="005B2E70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5B2E70" w:rsidRPr="005B2E70" w14:paraId="363CD180" w14:textId="77777777" w:rsidTr="005B2E70">
              <w:trPr>
                <w:trHeight w:val="405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355D3" w14:textId="77777777" w:rsidR="005B2E70" w:rsidRPr="005B2E70" w:rsidRDefault="005B2E70" w:rsidP="005B2E70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5B2E7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يَتَذکّرونَ</w:t>
                  </w:r>
                </w:p>
              </w:tc>
              <w:tc>
                <w:tcPr>
                  <w:tcW w:w="7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0543F" w14:textId="77777777" w:rsidR="005B2E70" w:rsidRPr="005B2E70" w:rsidRDefault="005B2E70" w:rsidP="005B2E70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14:paraId="3EFACE92" w14:textId="77777777" w:rsidR="005B2E70" w:rsidRPr="005B2E70" w:rsidRDefault="005B2E70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للتّحليلِ الصّرفيّ: (تجزيه كنيد:)</w:t>
            </w: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          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</w:t>
            </w: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«يَضْرِبُ اللهُ </w:t>
            </w: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الأمثالَ</w:t>
            </w: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للنّاسِ </w:t>
            </w: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لَعَلَّـ</w:t>
            </w: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ــهُم </w:t>
            </w: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يَتَذکّرونَ</w:t>
            </w:r>
            <w:r w:rsidRPr="005B2E7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.»</w:t>
            </w:r>
          </w:p>
          <w:p w14:paraId="74716072" w14:textId="77777777" w:rsidR="00297ED5" w:rsidRPr="005B2E70" w:rsidRDefault="00297ED5" w:rsidP="00297ED5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</w:tc>
        <w:tc>
          <w:tcPr>
            <w:tcW w:w="685" w:type="dxa"/>
          </w:tcPr>
          <w:p w14:paraId="3C8DF23F" w14:textId="02BC97FA" w:rsidR="00297ED5" w:rsidRPr="005B2E70" w:rsidRDefault="00A820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A82095" w:rsidRPr="005B2E70" w14:paraId="65E881BA" w14:textId="77777777" w:rsidTr="00A82095">
        <w:trPr>
          <w:trHeight w:val="242"/>
        </w:trPr>
        <w:tc>
          <w:tcPr>
            <w:tcW w:w="648" w:type="dxa"/>
          </w:tcPr>
          <w:p w14:paraId="3D37CF7A" w14:textId="23C5B715" w:rsidR="00A82095" w:rsidRPr="005B2E70" w:rsidRDefault="00A820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11F4700" w14:textId="6AD12E60" w:rsidR="00A82095" w:rsidRPr="00A82095" w:rsidRDefault="00A82095" w:rsidP="00A8209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للإعراب : (تركيب كنيد:)            إنَّ ا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لإيثـارَ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صِفـةٌ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 إنسانيّةٌ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يَتَخلَّـق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بها المـؤمِـنُ.</w:t>
            </w:r>
          </w:p>
        </w:tc>
        <w:tc>
          <w:tcPr>
            <w:tcW w:w="685" w:type="dxa"/>
          </w:tcPr>
          <w:p w14:paraId="47F39002" w14:textId="447FED6A" w:rsidR="00A82095" w:rsidRPr="005B2E70" w:rsidRDefault="00A820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bookmarkStart w:id="0" w:name="_GoBack"/>
            <w:bookmarkEnd w:id="0"/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A82095" w:rsidRPr="005B2E70" w14:paraId="1CAF7593" w14:textId="77777777" w:rsidTr="00A82095">
        <w:trPr>
          <w:trHeight w:val="31"/>
        </w:trPr>
        <w:tc>
          <w:tcPr>
            <w:tcW w:w="648" w:type="dxa"/>
          </w:tcPr>
          <w:p w14:paraId="795EB39F" w14:textId="730D536D" w:rsidR="00A82095" w:rsidRPr="005B2E70" w:rsidRDefault="00A820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11DD5A5" w14:textId="5C94B7D8" w:rsidR="00A82095" w:rsidRPr="00A82095" w:rsidRDefault="00A82095" w:rsidP="005B2E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أضواءٌ</w:t>
            </w:r>
            <w:r w:rsidRPr="00A820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قرآنيّةٌ</w:t>
            </w:r>
            <w:r w:rsidRPr="00A820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عيّن</w:t>
            </w:r>
            <w:r w:rsidRPr="00A820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</w:t>
            </w:r>
            <w:r w:rsidRPr="00A820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وخبرالحروف</w:t>
            </w:r>
            <w:r w:rsidRPr="00A820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المشبّهة</w:t>
            </w:r>
            <w:r w:rsidRPr="00A820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بالفعل</w:t>
            </w:r>
            <w:r w:rsidRPr="00A820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                      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لكنّي</w:t>
            </w:r>
            <w:r w:rsidRPr="00A820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رسولٌ</w:t>
            </w:r>
            <w:r w:rsidRPr="00A820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مِنْ</w:t>
            </w:r>
            <w:r w:rsidRPr="00A820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رَبِّ</w:t>
            </w:r>
            <w:r w:rsidRPr="00A8209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8209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العالمينَ</w:t>
            </w:r>
            <w:r w:rsidRPr="00A8209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3099F096" w14:textId="68BBC119" w:rsidR="00A82095" w:rsidRPr="005B2E70" w:rsidRDefault="00A8209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B2E7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5B2E70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5B2E70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5B2E70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5B2E70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B2E70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82095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072E-B0EB-4993-91CF-4CBFA9A0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2019-08-23T20:14:00Z</dcterms:created>
  <dcterms:modified xsi:type="dcterms:W3CDTF">2019-08-23T20:14:00Z</dcterms:modified>
</cp:coreProperties>
</file>